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5C0F75" w14:textId="77777777" w:rsidR="00276C6E" w:rsidRPr="00781456" w:rsidRDefault="00276C6E" w:rsidP="00276C6E">
      <w:r w:rsidRPr="00781456">
        <w:rPr>
          <w:noProof/>
        </w:rPr>
        <w:drawing>
          <wp:anchor distT="0" distB="0" distL="114300" distR="114300" simplePos="0" relativeHeight="251659264" behindDoc="1" locked="0" layoutInCell="1" allowOverlap="1" wp14:anchorId="014669CA" wp14:editId="05552BCD">
            <wp:simplePos x="0" y="0"/>
            <wp:positionH relativeFrom="margin">
              <wp:posOffset>5486400</wp:posOffset>
            </wp:positionH>
            <wp:positionV relativeFrom="paragraph">
              <wp:posOffset>228600</wp:posOffset>
            </wp:positionV>
            <wp:extent cx="545465" cy="668020"/>
            <wp:effectExtent l="0" t="0" r="6985" b="0"/>
            <wp:wrapNone/>
            <wp:docPr id="188813109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465" cy="668020"/>
                    </a:xfrm>
                    <a:prstGeom prst="rect">
                      <a:avLst/>
                    </a:prstGeom>
                    <a:noFill/>
                  </pic:spPr>
                </pic:pic>
              </a:graphicData>
            </a:graphic>
            <wp14:sizeRelH relativeFrom="page">
              <wp14:pctWidth>0</wp14:pctWidth>
            </wp14:sizeRelH>
            <wp14:sizeRelV relativeFrom="page">
              <wp14:pctHeight>0</wp14:pctHeight>
            </wp14:sizeRelV>
          </wp:anchor>
        </w:drawing>
      </w:r>
      <w:r w:rsidRPr="00781456">
        <w:rPr>
          <w:rFonts w:ascii="Century Gothic" w:hAnsi="Century Gothic"/>
          <w:noProof/>
        </w:rPr>
        <w:drawing>
          <wp:inline distT="0" distB="0" distL="0" distR="0" wp14:anchorId="2F7DFA8B" wp14:editId="0F0165C6">
            <wp:extent cx="906780" cy="1028700"/>
            <wp:effectExtent l="0" t="0" r="7620" b="0"/>
            <wp:docPr id="952513007"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780" cy="1028700"/>
                    </a:xfrm>
                    <a:prstGeom prst="rect">
                      <a:avLst/>
                    </a:prstGeom>
                    <a:noFill/>
                    <a:ln>
                      <a:noFill/>
                    </a:ln>
                  </pic:spPr>
                </pic:pic>
              </a:graphicData>
            </a:graphic>
          </wp:inline>
        </w:drawing>
      </w:r>
      <w:r w:rsidRPr="00781456">
        <w:rPr>
          <w:b/>
          <w:sz w:val="48"/>
          <w:szCs w:val="48"/>
        </w:rPr>
        <w:t xml:space="preserve">    COMUNE DI BATTIFOLLO</w:t>
      </w:r>
    </w:p>
    <w:p w14:paraId="58C9BD11" w14:textId="77777777" w:rsidR="00276C6E" w:rsidRPr="00781456" w:rsidRDefault="00276C6E" w:rsidP="00276C6E">
      <w:pPr>
        <w:tabs>
          <w:tab w:val="left" w:pos="4305"/>
        </w:tabs>
        <w:jc w:val="center"/>
        <w:rPr>
          <w:b/>
          <w:sz w:val="40"/>
          <w:szCs w:val="40"/>
        </w:rPr>
      </w:pPr>
      <w:r w:rsidRPr="00781456">
        <w:rPr>
          <w:b/>
          <w:sz w:val="40"/>
          <w:szCs w:val="40"/>
        </w:rPr>
        <w:t xml:space="preserve">Provincia di Cuneo </w:t>
      </w:r>
    </w:p>
    <w:p w14:paraId="4E670C8B" w14:textId="77777777" w:rsidR="00276C6E" w:rsidRPr="002C7E96" w:rsidRDefault="00276C6E" w:rsidP="00276C6E">
      <w:pPr>
        <w:tabs>
          <w:tab w:val="left" w:pos="4305"/>
        </w:tabs>
        <w:rPr>
          <w:sz w:val="16"/>
          <w:szCs w:val="16"/>
        </w:rPr>
      </w:pPr>
      <w:r w:rsidRPr="002C7E96">
        <w:rPr>
          <w:sz w:val="16"/>
          <w:szCs w:val="16"/>
        </w:rPr>
        <w:t>Via Maestra , 38</w:t>
      </w:r>
      <w:r w:rsidRPr="002C7E96">
        <w:rPr>
          <w:sz w:val="16"/>
          <w:szCs w:val="16"/>
        </w:rPr>
        <w:tab/>
      </w:r>
      <w:r w:rsidRPr="002C7E96">
        <w:rPr>
          <w:sz w:val="16"/>
          <w:szCs w:val="16"/>
        </w:rPr>
        <w:tab/>
      </w:r>
      <w:r w:rsidRPr="002C7E96">
        <w:rPr>
          <w:sz w:val="16"/>
          <w:szCs w:val="16"/>
        </w:rPr>
        <w:tab/>
      </w:r>
      <w:r w:rsidRPr="002C7E96">
        <w:rPr>
          <w:sz w:val="16"/>
          <w:szCs w:val="16"/>
        </w:rPr>
        <w:tab/>
      </w:r>
      <w:r w:rsidRPr="002C7E96">
        <w:rPr>
          <w:sz w:val="16"/>
          <w:szCs w:val="16"/>
        </w:rPr>
        <w:tab/>
        <w:t xml:space="preserve">    Email:battifollo@ruparpiemonte.it</w:t>
      </w:r>
    </w:p>
    <w:p w14:paraId="62590264" w14:textId="77777777" w:rsidR="00276C6E" w:rsidRPr="002C7E96" w:rsidRDefault="00276C6E" w:rsidP="00276C6E">
      <w:pPr>
        <w:tabs>
          <w:tab w:val="left" w:pos="4305"/>
        </w:tabs>
        <w:rPr>
          <w:sz w:val="16"/>
          <w:szCs w:val="16"/>
        </w:rPr>
      </w:pPr>
      <w:r w:rsidRPr="002C7E96">
        <w:rPr>
          <w:sz w:val="16"/>
          <w:szCs w:val="16"/>
        </w:rPr>
        <w:t>12070 Battifollo (CN)</w:t>
      </w:r>
      <w:r w:rsidRPr="002C7E96">
        <w:rPr>
          <w:sz w:val="16"/>
          <w:szCs w:val="16"/>
        </w:rPr>
        <w:tab/>
      </w:r>
      <w:r w:rsidRPr="002C7E96">
        <w:rPr>
          <w:sz w:val="16"/>
          <w:szCs w:val="16"/>
        </w:rPr>
        <w:tab/>
      </w:r>
      <w:r w:rsidRPr="002C7E96">
        <w:rPr>
          <w:sz w:val="16"/>
          <w:szCs w:val="16"/>
        </w:rPr>
        <w:tab/>
      </w:r>
      <w:r w:rsidRPr="002C7E96">
        <w:rPr>
          <w:sz w:val="16"/>
          <w:szCs w:val="16"/>
        </w:rPr>
        <w:tab/>
      </w:r>
      <w:r w:rsidRPr="002C7E96">
        <w:rPr>
          <w:sz w:val="16"/>
          <w:szCs w:val="16"/>
        </w:rPr>
        <w:tab/>
      </w:r>
      <w:r w:rsidRPr="002C7E96">
        <w:rPr>
          <w:sz w:val="16"/>
          <w:szCs w:val="16"/>
        </w:rPr>
        <w:tab/>
      </w:r>
      <w:r w:rsidRPr="002C7E96">
        <w:rPr>
          <w:sz w:val="16"/>
          <w:szCs w:val="16"/>
        </w:rPr>
        <w:tab/>
      </w:r>
      <w:r w:rsidRPr="002C7E96">
        <w:rPr>
          <w:sz w:val="16"/>
          <w:szCs w:val="16"/>
        </w:rPr>
        <w:tab/>
      </w:r>
      <w:r w:rsidRPr="002C7E96">
        <w:rPr>
          <w:sz w:val="16"/>
          <w:szCs w:val="16"/>
        </w:rPr>
        <w:tab/>
        <w:t xml:space="preserve">                                                             PEC:battifollo@cert.ruparpiemonte.it</w:t>
      </w:r>
    </w:p>
    <w:p w14:paraId="0BBDA4A0" w14:textId="77777777" w:rsidR="00276C6E" w:rsidRPr="002C7E96" w:rsidRDefault="00276C6E" w:rsidP="00276C6E">
      <w:pPr>
        <w:tabs>
          <w:tab w:val="left" w:pos="4305"/>
        </w:tabs>
        <w:rPr>
          <w:sz w:val="16"/>
          <w:szCs w:val="16"/>
        </w:rPr>
      </w:pPr>
      <w:r w:rsidRPr="002C7E96">
        <w:rPr>
          <w:sz w:val="16"/>
          <w:szCs w:val="16"/>
        </w:rPr>
        <w:t>Tel. 0174 78 33 18</w:t>
      </w:r>
    </w:p>
    <w:p w14:paraId="05614FFE" w14:textId="77777777" w:rsidR="00276C6E" w:rsidRPr="002C7E96" w:rsidRDefault="00276C6E" w:rsidP="00276C6E">
      <w:pPr>
        <w:tabs>
          <w:tab w:val="left" w:pos="4305"/>
        </w:tabs>
      </w:pPr>
      <w:r w:rsidRPr="002C7E96">
        <w:rPr>
          <w:sz w:val="16"/>
          <w:szCs w:val="16"/>
        </w:rPr>
        <w:t>Fax 0174 78 37 07</w:t>
      </w:r>
      <w:r w:rsidRPr="002C7E96">
        <w:rPr>
          <w:sz w:val="16"/>
          <w:szCs w:val="16"/>
        </w:rPr>
        <w:tab/>
      </w:r>
      <w:r w:rsidRPr="002C7E96">
        <w:rPr>
          <w:sz w:val="16"/>
          <w:szCs w:val="16"/>
        </w:rPr>
        <w:tab/>
      </w:r>
      <w:r w:rsidRPr="002C7E96">
        <w:rPr>
          <w:sz w:val="16"/>
          <w:szCs w:val="16"/>
        </w:rPr>
        <w:tab/>
      </w:r>
      <w:r w:rsidRPr="002C7E96">
        <w:rPr>
          <w:sz w:val="16"/>
          <w:szCs w:val="16"/>
        </w:rPr>
        <w:tab/>
      </w:r>
      <w:r w:rsidRPr="002C7E96">
        <w:rPr>
          <w:sz w:val="16"/>
          <w:szCs w:val="16"/>
        </w:rPr>
        <w:tab/>
        <w:t xml:space="preserve">                       P.IVA: 00541410049   </w:t>
      </w:r>
    </w:p>
    <w:p w14:paraId="5B563145" w14:textId="77777777" w:rsidR="00276C6E" w:rsidRDefault="00276C6E" w:rsidP="004A1BD5">
      <w:pPr>
        <w:rPr>
          <w:rFonts w:ascii="Arial Narrow" w:hAnsi="Arial Narrow" w:cs="Arial"/>
          <w:b/>
          <w:sz w:val="22"/>
          <w:szCs w:val="22"/>
        </w:rPr>
      </w:pPr>
    </w:p>
    <w:p w14:paraId="6C648FC9" w14:textId="25A2384A" w:rsidR="004A1BD5" w:rsidRDefault="007F7938" w:rsidP="004A1BD5">
      <w:pPr>
        <w:rPr>
          <w:rFonts w:ascii="Arial Narrow" w:hAnsi="Arial Narrow"/>
          <w:b/>
          <w:bCs/>
          <w:sz w:val="22"/>
          <w:szCs w:val="22"/>
        </w:rPr>
      </w:pPr>
      <w:r>
        <w:rPr>
          <w:rFonts w:ascii="Arial Narrow" w:hAnsi="Arial Narrow" w:cs="Arial"/>
          <w:b/>
          <w:sz w:val="22"/>
          <w:szCs w:val="22"/>
        </w:rPr>
        <w:t>ALLEGAT</w:t>
      </w:r>
      <w:r w:rsidR="007A65CA">
        <w:rPr>
          <w:rFonts w:ascii="Arial Narrow" w:hAnsi="Arial Narrow" w:cs="Arial"/>
          <w:b/>
          <w:sz w:val="22"/>
          <w:szCs w:val="22"/>
        </w:rPr>
        <w:t>O</w:t>
      </w:r>
      <w:r>
        <w:rPr>
          <w:rFonts w:ascii="Arial Narrow" w:hAnsi="Arial Narrow" w:cs="Arial"/>
          <w:b/>
          <w:sz w:val="22"/>
          <w:szCs w:val="22"/>
        </w:rPr>
        <w:t xml:space="preserve"> </w:t>
      </w:r>
      <w:r w:rsidR="000D1961">
        <w:rPr>
          <w:rFonts w:ascii="Arial Narrow" w:hAnsi="Arial Narrow" w:cs="Arial"/>
          <w:b/>
          <w:sz w:val="22"/>
          <w:szCs w:val="22"/>
        </w:rPr>
        <w:t>A</w:t>
      </w:r>
      <w:r w:rsidR="003B3B95">
        <w:rPr>
          <w:rFonts w:ascii="Arial Narrow" w:hAnsi="Arial Narrow" w:cs="Arial"/>
          <w:b/>
          <w:sz w:val="22"/>
          <w:szCs w:val="22"/>
        </w:rPr>
        <w:t xml:space="preserve"> – PERSONE GIURIDICHE</w:t>
      </w:r>
    </w:p>
    <w:p w14:paraId="68ECF6F2" w14:textId="77777777" w:rsidR="004A1BD5" w:rsidRDefault="004A1BD5" w:rsidP="004A1BD5">
      <w:pPr>
        <w:jc w:val="center"/>
        <w:rPr>
          <w:rFonts w:ascii="Arial Narrow" w:hAnsi="Arial Narrow"/>
          <w:b/>
          <w:bCs/>
          <w:sz w:val="22"/>
          <w:szCs w:val="22"/>
        </w:rPr>
      </w:pPr>
    </w:p>
    <w:p w14:paraId="65CA9587" w14:textId="3E3957E7" w:rsidR="004A1BD5" w:rsidRDefault="000D1961" w:rsidP="004A1BD5">
      <w:pPr>
        <w:jc w:val="center"/>
        <w:rPr>
          <w:rFonts w:ascii="Arial Narrow" w:hAnsi="Arial Narrow"/>
          <w:b/>
          <w:bCs/>
          <w:sz w:val="22"/>
          <w:szCs w:val="22"/>
        </w:rPr>
      </w:pPr>
      <w:r>
        <w:rPr>
          <w:rFonts w:ascii="Arial Narrow" w:hAnsi="Arial Narrow"/>
          <w:b/>
          <w:bCs/>
          <w:sz w:val="22"/>
          <w:szCs w:val="22"/>
        </w:rPr>
        <w:t xml:space="preserve">ISTANZA E </w:t>
      </w:r>
      <w:r w:rsidR="004A1BD5">
        <w:rPr>
          <w:rFonts w:ascii="Arial Narrow" w:hAnsi="Arial Narrow"/>
          <w:b/>
          <w:bCs/>
          <w:sz w:val="22"/>
          <w:szCs w:val="22"/>
        </w:rPr>
        <w:t xml:space="preserve">DICHIARAZIONE </w:t>
      </w:r>
      <w:r w:rsidR="004A1BD5" w:rsidRPr="004A1BD5">
        <w:rPr>
          <w:rFonts w:ascii="Arial Narrow" w:hAnsi="Arial Narrow"/>
          <w:b/>
          <w:bCs/>
          <w:sz w:val="22"/>
          <w:szCs w:val="22"/>
        </w:rPr>
        <w:t>SOS</w:t>
      </w:r>
      <w:r w:rsidR="004A1BD5">
        <w:rPr>
          <w:rFonts w:ascii="Arial Narrow" w:hAnsi="Arial Narrow"/>
          <w:b/>
          <w:bCs/>
          <w:sz w:val="22"/>
          <w:szCs w:val="22"/>
        </w:rPr>
        <w:t>TITUTIVA DI CERTIFICAZIONE</w:t>
      </w:r>
    </w:p>
    <w:p w14:paraId="27D7404C" w14:textId="77777777" w:rsidR="001C6526" w:rsidRPr="004A1BD5" w:rsidRDefault="004A1BD5" w:rsidP="004A1BD5">
      <w:pPr>
        <w:jc w:val="center"/>
        <w:rPr>
          <w:rFonts w:ascii="Arial Narrow" w:hAnsi="Arial Narrow"/>
          <w:bCs/>
          <w:sz w:val="22"/>
          <w:szCs w:val="22"/>
        </w:rPr>
      </w:pPr>
      <w:r w:rsidRPr="004A1BD5">
        <w:rPr>
          <w:rFonts w:ascii="Arial Narrow" w:hAnsi="Arial Narrow"/>
          <w:bCs/>
          <w:sz w:val="22"/>
          <w:szCs w:val="22"/>
        </w:rPr>
        <w:t>(art. 46 e 47 del dpr 445/2000)</w:t>
      </w:r>
    </w:p>
    <w:p w14:paraId="07CA7ECD" w14:textId="77777777" w:rsidR="004A1BD5" w:rsidRDefault="004A1BD5" w:rsidP="004A1BD5">
      <w:pPr>
        <w:pStyle w:val="sche3"/>
        <w:spacing w:line="360" w:lineRule="auto"/>
        <w:jc w:val="center"/>
        <w:outlineLvl w:val="0"/>
        <w:rPr>
          <w:rFonts w:ascii="Arial Narrow" w:hAnsi="Arial Narrow" w:cs="Arial"/>
          <w:b/>
          <w:sz w:val="22"/>
          <w:szCs w:val="22"/>
          <w:lang w:val="it-IT"/>
        </w:rPr>
      </w:pPr>
    </w:p>
    <w:tbl>
      <w:tblPr>
        <w:tblStyle w:val="Grigliatabella"/>
        <w:tblW w:w="9776" w:type="dxa"/>
        <w:tblLook w:val="04A0" w:firstRow="1" w:lastRow="0" w:firstColumn="1" w:lastColumn="0" w:noHBand="0" w:noVBand="1"/>
      </w:tblPr>
      <w:tblGrid>
        <w:gridCol w:w="9776"/>
      </w:tblGrid>
      <w:tr w:rsidR="004A1BD5" w14:paraId="0B2F6534" w14:textId="77777777" w:rsidTr="004A1BD5">
        <w:tc>
          <w:tcPr>
            <w:tcW w:w="9776" w:type="dxa"/>
          </w:tcPr>
          <w:p w14:paraId="7E6F341E" w14:textId="0C2BAF26" w:rsidR="004A1BD5" w:rsidRDefault="009E2808" w:rsidP="00CE19AA">
            <w:pPr>
              <w:autoSpaceDE w:val="0"/>
              <w:autoSpaceDN w:val="0"/>
              <w:adjustRightInd w:val="0"/>
              <w:spacing w:line="300" w:lineRule="atLeast"/>
              <w:ind w:right="-1"/>
              <w:jc w:val="both"/>
              <w:rPr>
                <w:rFonts w:ascii="Arial Narrow" w:hAnsi="Arial Narrow" w:cs="Arial"/>
                <w:b/>
                <w:sz w:val="22"/>
                <w:szCs w:val="22"/>
              </w:rPr>
            </w:pPr>
            <w:r w:rsidRPr="006459E0">
              <w:rPr>
                <w:rFonts w:ascii="Arial" w:eastAsia="Arial" w:hAnsi="Arial" w:cs="Arial"/>
                <w:b/>
                <w:color w:val="000000"/>
                <w:sz w:val="24"/>
                <w:szCs w:val="24"/>
              </w:rPr>
              <w:t>LOCAZIONE DEL COMPLESSO DENOMINATO “CAMPEGGIO ED AREA ATTREZZATA CAMPER ” SITO IN LOCALITÀ PIAN DEL MONDO  NEL COMUNE DI BATTIFOLLO</w:t>
            </w:r>
            <w:r>
              <w:rPr>
                <w:rFonts w:ascii="Arial" w:eastAsia="Arial" w:hAnsi="Arial" w:cs="Arial"/>
                <w:b/>
                <w:color w:val="000000"/>
                <w:sz w:val="24"/>
                <w:szCs w:val="24"/>
              </w:rPr>
              <w:t>.</w:t>
            </w:r>
          </w:p>
        </w:tc>
      </w:tr>
    </w:tbl>
    <w:p w14:paraId="344A2A92" w14:textId="77777777" w:rsidR="001C6526" w:rsidRPr="004A1BD5" w:rsidRDefault="001C6526" w:rsidP="004A1BD5">
      <w:pPr>
        <w:jc w:val="both"/>
        <w:rPr>
          <w:rFonts w:ascii="Arial Narrow" w:hAnsi="Arial Narrow"/>
          <w:b/>
          <w:color w:val="000000"/>
          <w:sz w:val="22"/>
          <w:szCs w:val="22"/>
        </w:rPr>
      </w:pPr>
    </w:p>
    <w:p w14:paraId="1C50031A" w14:textId="77777777" w:rsidR="004D1D08" w:rsidRPr="004A1BD5" w:rsidRDefault="004D1D08" w:rsidP="004A1BD5">
      <w:pPr>
        <w:rPr>
          <w:rFonts w:ascii="Arial Narrow" w:hAnsi="Arial Narrow"/>
          <w:b/>
          <w:sz w:val="22"/>
          <w:szCs w:val="22"/>
        </w:rPr>
      </w:pPr>
    </w:p>
    <w:p w14:paraId="4493AAAD" w14:textId="640A6F72" w:rsidR="004D1D08" w:rsidRDefault="004A1BD5" w:rsidP="004A1BD5">
      <w:pPr>
        <w:pStyle w:val="sche3"/>
        <w:spacing w:line="360" w:lineRule="auto"/>
        <w:rPr>
          <w:rFonts w:ascii="Arial Narrow" w:hAnsi="Arial Narrow"/>
          <w:sz w:val="22"/>
          <w:szCs w:val="22"/>
          <w:lang w:val="it-IT"/>
        </w:rPr>
      </w:pPr>
      <w:r w:rsidRPr="000471C4">
        <w:rPr>
          <w:rFonts w:ascii="Arial Narrow" w:hAnsi="Arial Narrow"/>
          <w:sz w:val="22"/>
          <w:szCs w:val="22"/>
          <w:lang w:val="it-IT"/>
        </w:rPr>
        <w:t xml:space="preserve">Il sottoscritto </w:t>
      </w:r>
      <w:r>
        <w:rPr>
          <w:rFonts w:ascii="Arial Narrow" w:hAnsi="Arial Narrow"/>
          <w:lang w:val="it-IT"/>
        </w:rPr>
        <w:t xml:space="preserve">______________________________________________________________ </w:t>
      </w:r>
      <w:r w:rsidRPr="00770C58">
        <w:rPr>
          <w:rFonts w:ascii="Arial Narrow" w:hAnsi="Arial Narrow"/>
          <w:sz w:val="22"/>
          <w:szCs w:val="22"/>
          <w:lang w:val="it-IT"/>
        </w:rPr>
        <w:t>nato</w:t>
      </w:r>
      <w:r w:rsidRPr="000471C4">
        <w:rPr>
          <w:rFonts w:ascii="Arial Narrow" w:hAnsi="Arial Narrow"/>
          <w:sz w:val="22"/>
          <w:szCs w:val="22"/>
          <w:lang w:val="it-IT"/>
        </w:rPr>
        <w:t xml:space="preserve"> il</w:t>
      </w:r>
      <w:r>
        <w:rPr>
          <w:rFonts w:ascii="Arial Narrow" w:hAnsi="Arial Narrow"/>
          <w:sz w:val="22"/>
          <w:szCs w:val="22"/>
          <w:lang w:val="it-IT"/>
        </w:rPr>
        <w:t xml:space="preserve"> </w:t>
      </w:r>
      <w:r w:rsidRPr="0095332C">
        <w:rPr>
          <w:rFonts w:ascii="Arial Narrow" w:hAnsi="Arial Narrow"/>
          <w:lang w:val="it-IT"/>
        </w:rPr>
        <w:t>____________________</w:t>
      </w:r>
      <w:r>
        <w:rPr>
          <w:rFonts w:ascii="Arial Narrow" w:hAnsi="Arial Narrow"/>
          <w:sz w:val="22"/>
          <w:szCs w:val="22"/>
          <w:lang w:val="it-IT"/>
        </w:rPr>
        <w:t xml:space="preserve"> </w:t>
      </w:r>
      <w:r w:rsidRPr="000471C4">
        <w:rPr>
          <w:rFonts w:ascii="Arial Narrow" w:hAnsi="Arial Narrow"/>
          <w:sz w:val="22"/>
          <w:szCs w:val="22"/>
          <w:lang w:val="it-IT"/>
        </w:rPr>
        <w:t>a</w:t>
      </w:r>
      <w:r>
        <w:rPr>
          <w:rFonts w:ascii="Arial Narrow" w:hAnsi="Arial Narrow"/>
          <w:sz w:val="22"/>
          <w:szCs w:val="22"/>
          <w:lang w:val="it-IT"/>
        </w:rPr>
        <w:t xml:space="preserve"> </w:t>
      </w:r>
      <w:r w:rsidRPr="0095332C">
        <w:rPr>
          <w:rFonts w:ascii="Arial Narrow" w:hAnsi="Arial Narrow"/>
          <w:lang w:val="it-IT"/>
        </w:rPr>
        <w:t>_________________________________</w:t>
      </w:r>
      <w:r>
        <w:rPr>
          <w:rFonts w:ascii="Arial Narrow" w:hAnsi="Arial Narrow"/>
          <w:sz w:val="22"/>
          <w:szCs w:val="22"/>
          <w:lang w:val="it-IT"/>
        </w:rPr>
        <w:t xml:space="preserve"> </w:t>
      </w:r>
      <w:r w:rsidRPr="0095332C">
        <w:rPr>
          <w:rFonts w:ascii="Arial Narrow" w:hAnsi="Arial Narrow"/>
          <w:lang w:val="it-IT"/>
        </w:rPr>
        <w:t>(____)</w:t>
      </w:r>
      <w:r>
        <w:rPr>
          <w:rFonts w:ascii="Arial Narrow" w:hAnsi="Arial Narrow"/>
          <w:sz w:val="22"/>
          <w:szCs w:val="22"/>
          <w:lang w:val="it-IT"/>
        </w:rPr>
        <w:t xml:space="preserve"> </w:t>
      </w:r>
      <w:r w:rsidRPr="000471C4">
        <w:rPr>
          <w:rFonts w:ascii="Arial Narrow" w:hAnsi="Arial Narrow"/>
          <w:sz w:val="22"/>
          <w:szCs w:val="22"/>
          <w:lang w:val="it-IT"/>
        </w:rPr>
        <w:t xml:space="preserve">residente a </w:t>
      </w:r>
      <w:r>
        <w:rPr>
          <w:rFonts w:ascii="Arial Narrow" w:hAnsi="Arial Narrow"/>
          <w:lang w:val="it-IT"/>
        </w:rPr>
        <w:t>_________________</w:t>
      </w:r>
      <w:r w:rsidRPr="0095332C">
        <w:rPr>
          <w:rFonts w:ascii="Arial Narrow" w:hAnsi="Arial Narrow"/>
          <w:lang w:val="it-IT"/>
        </w:rPr>
        <w:t xml:space="preserve">_______________________ </w:t>
      </w:r>
      <w:r w:rsidRPr="000471C4">
        <w:rPr>
          <w:rFonts w:ascii="Arial Narrow" w:hAnsi="Arial Narrow"/>
          <w:sz w:val="22"/>
          <w:szCs w:val="22"/>
          <w:lang w:val="it-IT"/>
        </w:rPr>
        <w:t xml:space="preserve">in via </w:t>
      </w:r>
      <w:r w:rsidRPr="0095332C">
        <w:rPr>
          <w:rFonts w:ascii="Arial Narrow" w:hAnsi="Arial Narrow"/>
          <w:lang w:val="it-IT"/>
        </w:rPr>
        <w:t>____________________________</w:t>
      </w:r>
      <w:r>
        <w:rPr>
          <w:rFonts w:ascii="Arial Narrow" w:hAnsi="Arial Narrow"/>
          <w:lang w:val="it-IT"/>
        </w:rPr>
        <w:t>_______</w:t>
      </w:r>
      <w:r w:rsidRPr="0095332C">
        <w:rPr>
          <w:rFonts w:ascii="Arial Narrow" w:hAnsi="Arial Narrow"/>
          <w:lang w:val="it-IT"/>
        </w:rPr>
        <w:t>_</w:t>
      </w:r>
      <w:r>
        <w:rPr>
          <w:rFonts w:ascii="Arial Narrow" w:hAnsi="Arial Narrow"/>
          <w:sz w:val="22"/>
          <w:szCs w:val="22"/>
          <w:lang w:val="it-IT"/>
        </w:rPr>
        <w:t xml:space="preserve"> </w:t>
      </w:r>
      <w:r w:rsidRPr="000471C4">
        <w:rPr>
          <w:rFonts w:ascii="Arial Narrow" w:hAnsi="Arial Narrow"/>
          <w:sz w:val="22"/>
          <w:szCs w:val="22"/>
          <w:lang w:val="it-IT"/>
        </w:rPr>
        <w:t xml:space="preserve">n. </w:t>
      </w:r>
      <w:r>
        <w:rPr>
          <w:rFonts w:ascii="Arial Narrow" w:hAnsi="Arial Narrow"/>
          <w:lang w:val="it-IT"/>
        </w:rPr>
        <w:t>_____</w:t>
      </w:r>
      <w:r w:rsidRPr="0095332C">
        <w:rPr>
          <w:rFonts w:ascii="Arial Narrow" w:hAnsi="Arial Narrow"/>
          <w:lang w:val="it-IT"/>
        </w:rPr>
        <w:t>___</w:t>
      </w:r>
      <w:r>
        <w:rPr>
          <w:rFonts w:ascii="Arial Narrow" w:hAnsi="Arial Narrow"/>
          <w:sz w:val="22"/>
          <w:szCs w:val="22"/>
          <w:lang w:val="it-IT"/>
        </w:rPr>
        <w:t xml:space="preserve"> </w:t>
      </w:r>
      <w:r w:rsidRPr="000471C4">
        <w:rPr>
          <w:rFonts w:ascii="Arial Narrow" w:hAnsi="Arial Narrow"/>
          <w:sz w:val="22"/>
          <w:szCs w:val="22"/>
          <w:lang w:val="it-IT"/>
        </w:rPr>
        <w:t xml:space="preserve">codice fiscale personale </w:t>
      </w:r>
      <w:r w:rsidRPr="0095332C">
        <w:rPr>
          <w:rFonts w:ascii="Arial Narrow" w:hAnsi="Arial Narrow"/>
          <w:lang w:val="it-IT"/>
        </w:rPr>
        <w:t>_________</w:t>
      </w:r>
      <w:r>
        <w:rPr>
          <w:rFonts w:ascii="Arial Narrow" w:hAnsi="Arial Narrow"/>
          <w:lang w:val="it-IT"/>
        </w:rPr>
        <w:t>________</w:t>
      </w:r>
      <w:r w:rsidR="007F7938">
        <w:rPr>
          <w:rFonts w:ascii="Arial Narrow" w:hAnsi="Arial Narrow"/>
          <w:lang w:val="it-IT"/>
        </w:rPr>
        <w:t>___</w:t>
      </w:r>
      <w:r>
        <w:rPr>
          <w:rFonts w:ascii="Arial Narrow" w:hAnsi="Arial Narrow"/>
          <w:lang w:val="it-IT"/>
        </w:rPr>
        <w:t>____</w:t>
      </w:r>
      <w:r w:rsidRPr="0095332C">
        <w:rPr>
          <w:rFonts w:ascii="Arial Narrow" w:hAnsi="Arial Narrow"/>
          <w:lang w:val="it-IT"/>
        </w:rPr>
        <w:t>____</w:t>
      </w:r>
      <w:r>
        <w:rPr>
          <w:rFonts w:ascii="Arial Narrow" w:hAnsi="Arial Narrow"/>
          <w:lang w:val="it-IT"/>
        </w:rPr>
        <w:t>__</w:t>
      </w:r>
      <w:r w:rsidRPr="0095332C">
        <w:rPr>
          <w:rFonts w:ascii="Arial Narrow" w:hAnsi="Arial Narrow"/>
          <w:lang w:val="it-IT"/>
        </w:rPr>
        <w:t>________</w:t>
      </w:r>
      <w:r>
        <w:rPr>
          <w:rFonts w:ascii="Arial Narrow" w:hAnsi="Arial Narrow"/>
          <w:lang w:val="it-IT"/>
        </w:rPr>
        <w:t xml:space="preserve"> </w:t>
      </w:r>
      <w:r w:rsidR="007F7938">
        <w:rPr>
          <w:rFonts w:ascii="Arial Narrow" w:hAnsi="Arial Narrow"/>
          <w:sz w:val="22"/>
          <w:szCs w:val="22"/>
          <w:lang w:val="it-IT"/>
        </w:rPr>
        <w:t xml:space="preserve"> </w:t>
      </w:r>
      <w:r w:rsidRPr="000471C4">
        <w:rPr>
          <w:rFonts w:ascii="Arial Narrow" w:hAnsi="Arial Narrow"/>
          <w:sz w:val="22"/>
          <w:szCs w:val="22"/>
          <w:lang w:val="it-IT"/>
        </w:rPr>
        <w:t xml:space="preserve">in qualità di </w:t>
      </w:r>
      <w:r>
        <w:rPr>
          <w:rFonts w:ascii="Arial Narrow" w:hAnsi="Arial Narrow"/>
          <w:lang w:val="it-IT"/>
        </w:rPr>
        <w:t>____________</w:t>
      </w:r>
      <w:r w:rsidR="007F7938">
        <w:rPr>
          <w:rFonts w:ascii="Arial Narrow" w:hAnsi="Arial Narrow"/>
          <w:lang w:val="it-IT"/>
        </w:rPr>
        <w:t>____</w:t>
      </w:r>
      <w:r>
        <w:rPr>
          <w:rFonts w:ascii="Arial Narrow" w:hAnsi="Arial Narrow"/>
          <w:lang w:val="it-IT"/>
        </w:rPr>
        <w:t xml:space="preserve">__________________________________ </w:t>
      </w:r>
      <w:r w:rsidR="004D1D08" w:rsidRPr="004A1BD5">
        <w:rPr>
          <w:rFonts w:ascii="Arial Narrow" w:hAnsi="Arial Narrow"/>
          <w:sz w:val="22"/>
          <w:szCs w:val="22"/>
          <w:lang w:val="it-IT"/>
        </w:rPr>
        <w:t xml:space="preserve">dell’impresa </w:t>
      </w:r>
      <w:r>
        <w:rPr>
          <w:rFonts w:ascii="Arial Narrow" w:hAnsi="Arial Narrow"/>
          <w:lang w:val="it-IT"/>
        </w:rPr>
        <w:t>_________________________________</w:t>
      </w:r>
      <w:r w:rsidR="007F7938">
        <w:rPr>
          <w:rFonts w:ascii="Arial Narrow" w:hAnsi="Arial Narrow"/>
          <w:lang w:val="it-IT"/>
        </w:rPr>
        <w:t>______</w:t>
      </w:r>
      <w:r>
        <w:rPr>
          <w:rFonts w:ascii="Arial Narrow" w:hAnsi="Arial Narrow"/>
          <w:lang w:val="it-IT"/>
        </w:rPr>
        <w:t xml:space="preserve">_______ </w:t>
      </w:r>
      <w:r w:rsidR="004D1D08" w:rsidRPr="004A1BD5">
        <w:rPr>
          <w:rFonts w:ascii="Arial Narrow" w:hAnsi="Arial Narrow"/>
          <w:sz w:val="22"/>
          <w:szCs w:val="22"/>
          <w:lang w:val="it-IT"/>
        </w:rPr>
        <w:t xml:space="preserve">con sede a </w:t>
      </w:r>
      <w:r>
        <w:rPr>
          <w:rFonts w:ascii="Arial Narrow" w:hAnsi="Arial Narrow"/>
          <w:lang w:val="it-IT"/>
        </w:rPr>
        <w:t>___________________________________</w:t>
      </w:r>
      <w:r w:rsidR="004D1D08" w:rsidRPr="004A1BD5">
        <w:rPr>
          <w:rFonts w:ascii="Arial Narrow" w:hAnsi="Arial Narrow"/>
          <w:sz w:val="22"/>
          <w:szCs w:val="22"/>
          <w:lang w:val="it-IT"/>
        </w:rPr>
        <w:t xml:space="preserve"> in via </w:t>
      </w:r>
      <w:r>
        <w:rPr>
          <w:rFonts w:ascii="Arial Narrow" w:hAnsi="Arial Narrow"/>
          <w:lang w:val="it-IT"/>
        </w:rPr>
        <w:t>_______________________________________________</w:t>
      </w:r>
      <w:r w:rsidR="004D1D08" w:rsidRPr="004A1BD5">
        <w:rPr>
          <w:rFonts w:ascii="Arial Narrow" w:hAnsi="Arial Narrow"/>
          <w:sz w:val="22"/>
          <w:szCs w:val="22"/>
          <w:lang w:val="it-IT"/>
        </w:rPr>
        <w:t xml:space="preserve"> n. </w:t>
      </w:r>
      <w:r>
        <w:rPr>
          <w:rFonts w:ascii="Arial Narrow" w:hAnsi="Arial Narrow"/>
          <w:lang w:val="it-IT"/>
        </w:rPr>
        <w:t>_______</w:t>
      </w:r>
      <w:r w:rsidR="004D1D08" w:rsidRPr="004A1BD5">
        <w:rPr>
          <w:rFonts w:ascii="Arial Narrow" w:hAnsi="Arial Narrow"/>
          <w:sz w:val="22"/>
          <w:szCs w:val="22"/>
          <w:lang w:val="it-IT"/>
        </w:rPr>
        <w:t xml:space="preserve"> con codice fiscale n. </w:t>
      </w:r>
      <w:r>
        <w:rPr>
          <w:rFonts w:ascii="Arial Narrow" w:hAnsi="Arial Narrow"/>
          <w:lang w:val="it-IT"/>
        </w:rPr>
        <w:t xml:space="preserve">______________________________________ </w:t>
      </w:r>
      <w:r w:rsidR="004D1D08" w:rsidRPr="004A1BD5">
        <w:rPr>
          <w:rFonts w:ascii="Arial Narrow" w:hAnsi="Arial Narrow"/>
          <w:sz w:val="22"/>
          <w:szCs w:val="22"/>
          <w:lang w:val="it-IT"/>
        </w:rPr>
        <w:t>partita IVA n</w:t>
      </w:r>
      <w:r>
        <w:rPr>
          <w:rFonts w:ascii="Arial Narrow" w:hAnsi="Arial Narrow"/>
          <w:sz w:val="22"/>
          <w:szCs w:val="22"/>
          <w:lang w:val="it-IT"/>
        </w:rPr>
        <w:t xml:space="preserve">. </w:t>
      </w:r>
      <w:r>
        <w:rPr>
          <w:rFonts w:ascii="Arial Narrow" w:hAnsi="Arial Narrow"/>
          <w:lang w:val="it-IT"/>
        </w:rPr>
        <w:t xml:space="preserve">_______________________________________ </w:t>
      </w:r>
      <w:r w:rsidR="004D1D08" w:rsidRPr="004A1BD5">
        <w:rPr>
          <w:rFonts w:ascii="Arial Narrow" w:hAnsi="Arial Narrow"/>
          <w:sz w:val="22"/>
          <w:szCs w:val="22"/>
          <w:lang w:val="it-IT"/>
        </w:rPr>
        <w:t xml:space="preserve">consapevole </w:t>
      </w:r>
      <w:r w:rsidR="0008381B" w:rsidRPr="004A1BD5">
        <w:rPr>
          <w:rFonts w:ascii="Arial Narrow" w:hAnsi="Arial Narrow"/>
          <w:sz w:val="22"/>
          <w:szCs w:val="22"/>
          <w:lang w:val="it-IT"/>
        </w:rPr>
        <w:t>de</w:t>
      </w:r>
      <w:r w:rsidR="004D1D08" w:rsidRPr="004A1BD5">
        <w:rPr>
          <w:rFonts w:ascii="Arial Narrow" w:hAnsi="Arial Narrow"/>
          <w:sz w:val="22"/>
          <w:szCs w:val="22"/>
          <w:lang w:val="it-IT"/>
        </w:rPr>
        <w:t>lle sanzioni penali previste dall'art. 76 del T.U. 445/2000, in caso di falsità in atti e dichiarazioni mendaci</w:t>
      </w:r>
      <w:r w:rsidR="0008381B" w:rsidRPr="004A1BD5">
        <w:rPr>
          <w:rFonts w:ascii="Arial Narrow" w:hAnsi="Arial Narrow"/>
          <w:sz w:val="22"/>
          <w:szCs w:val="22"/>
          <w:lang w:val="it-IT"/>
        </w:rPr>
        <w:t xml:space="preserve"> ivi indicate e ai fini della partecipazione alla procedura p</w:t>
      </w:r>
      <w:r>
        <w:rPr>
          <w:rFonts w:ascii="Arial Narrow" w:hAnsi="Arial Narrow"/>
          <w:sz w:val="22"/>
          <w:szCs w:val="22"/>
          <w:lang w:val="it-IT"/>
        </w:rPr>
        <w:t>er l</w:t>
      </w:r>
      <w:r w:rsidR="003D267C">
        <w:rPr>
          <w:rFonts w:ascii="Arial Narrow" w:hAnsi="Arial Narrow"/>
          <w:sz w:val="22"/>
          <w:szCs w:val="22"/>
          <w:lang w:val="it-IT"/>
        </w:rPr>
        <w:t>a locazione</w:t>
      </w:r>
      <w:r>
        <w:rPr>
          <w:rFonts w:ascii="Arial Narrow" w:hAnsi="Arial Narrow"/>
          <w:sz w:val="22"/>
          <w:szCs w:val="22"/>
          <w:lang w:val="it-IT"/>
        </w:rPr>
        <w:t xml:space="preserve"> di cui all’oggetto;</w:t>
      </w:r>
    </w:p>
    <w:p w14:paraId="3DFF4354" w14:textId="77777777" w:rsidR="004647D7" w:rsidRPr="004647D7" w:rsidRDefault="004647D7" w:rsidP="004647D7">
      <w:pPr>
        <w:spacing w:before="120"/>
        <w:jc w:val="center"/>
        <w:rPr>
          <w:rFonts w:ascii="Arial Narrow" w:hAnsi="Arial Narrow"/>
          <w:b/>
          <w:snapToGrid w:val="0"/>
          <w:sz w:val="22"/>
          <w:szCs w:val="22"/>
        </w:rPr>
      </w:pPr>
      <w:r w:rsidRPr="004647D7">
        <w:rPr>
          <w:rFonts w:ascii="Arial Narrow" w:hAnsi="Arial Narrow"/>
          <w:b/>
          <w:snapToGrid w:val="0"/>
          <w:sz w:val="22"/>
          <w:szCs w:val="22"/>
        </w:rPr>
        <w:t>CHIEDE</w:t>
      </w:r>
    </w:p>
    <w:p w14:paraId="04C6CF60" w14:textId="0EAA3821" w:rsidR="004647D7" w:rsidRPr="004647D7" w:rsidRDefault="004647D7" w:rsidP="004647D7">
      <w:pPr>
        <w:spacing w:line="360" w:lineRule="auto"/>
        <w:jc w:val="both"/>
        <w:rPr>
          <w:rFonts w:ascii="Arial Narrow" w:eastAsia="Arial" w:hAnsi="Arial Narrow"/>
          <w:sz w:val="22"/>
          <w:szCs w:val="22"/>
        </w:rPr>
      </w:pPr>
      <w:r w:rsidRPr="004647D7">
        <w:rPr>
          <w:rFonts w:ascii="Arial Narrow" w:eastAsia="Arial" w:hAnsi="Arial Narrow"/>
          <w:sz w:val="22"/>
          <w:szCs w:val="22"/>
        </w:rPr>
        <w:t>di partecipare al bando per la concessione in locazione del</w:t>
      </w:r>
      <w:r w:rsidR="009E2808">
        <w:rPr>
          <w:rFonts w:ascii="Arial Narrow" w:eastAsia="Arial" w:hAnsi="Arial Narrow"/>
          <w:sz w:val="22"/>
          <w:szCs w:val="22"/>
        </w:rPr>
        <w:t xml:space="preserve"> complesso </w:t>
      </w:r>
      <w:r w:rsidRPr="004647D7">
        <w:rPr>
          <w:rFonts w:ascii="Arial Narrow" w:eastAsia="Arial" w:hAnsi="Arial Narrow"/>
          <w:sz w:val="22"/>
          <w:szCs w:val="22"/>
        </w:rPr>
        <w:t>adibit</w:t>
      </w:r>
      <w:r w:rsidR="009E2808">
        <w:rPr>
          <w:rFonts w:ascii="Arial Narrow" w:eastAsia="Arial" w:hAnsi="Arial Narrow"/>
          <w:sz w:val="22"/>
          <w:szCs w:val="22"/>
        </w:rPr>
        <w:t>o</w:t>
      </w:r>
      <w:r w:rsidRPr="004647D7">
        <w:rPr>
          <w:rFonts w:ascii="Arial Narrow" w:eastAsia="Arial" w:hAnsi="Arial Narrow"/>
          <w:sz w:val="22"/>
          <w:szCs w:val="22"/>
        </w:rPr>
        <w:t xml:space="preserve"> </w:t>
      </w:r>
      <w:r w:rsidR="00CE19AA">
        <w:rPr>
          <w:rFonts w:ascii="Arial Narrow" w:eastAsia="Arial" w:hAnsi="Arial Narrow"/>
          <w:sz w:val="22"/>
          <w:szCs w:val="22"/>
        </w:rPr>
        <w:t xml:space="preserve">a campeggio </w:t>
      </w:r>
      <w:r w:rsidR="009E2808">
        <w:rPr>
          <w:rFonts w:ascii="Arial Narrow" w:eastAsia="Arial" w:hAnsi="Arial Narrow"/>
          <w:sz w:val="22"/>
          <w:szCs w:val="22"/>
        </w:rPr>
        <w:t xml:space="preserve">ed area attrezzata per camper </w:t>
      </w:r>
      <w:r w:rsidRPr="004647D7">
        <w:rPr>
          <w:rFonts w:ascii="Arial Narrow" w:eastAsia="Arial" w:hAnsi="Arial Narrow"/>
          <w:sz w:val="22"/>
          <w:szCs w:val="22"/>
        </w:rPr>
        <w:t xml:space="preserve"> di proprietà comunale sita</w:t>
      </w:r>
      <w:r w:rsidR="00CE19AA">
        <w:rPr>
          <w:rFonts w:ascii="Arial" w:hAnsi="Arial" w:cs="Arial"/>
          <w:b/>
          <w:bCs/>
          <w:sz w:val="24"/>
          <w:szCs w:val="24"/>
        </w:rPr>
        <w:t xml:space="preserve"> </w:t>
      </w:r>
      <w:r w:rsidR="00CE19AA" w:rsidRPr="00CE19AA">
        <w:rPr>
          <w:rFonts w:ascii="Arial Narrow" w:eastAsia="Arial" w:hAnsi="Arial Narrow"/>
          <w:sz w:val="22"/>
          <w:szCs w:val="22"/>
        </w:rPr>
        <w:t xml:space="preserve">in località </w:t>
      </w:r>
      <w:r w:rsidR="009E2808">
        <w:rPr>
          <w:rFonts w:ascii="Arial Narrow" w:eastAsia="Arial" w:hAnsi="Arial Narrow"/>
          <w:sz w:val="22"/>
          <w:szCs w:val="22"/>
        </w:rPr>
        <w:t>Pian del Mondo</w:t>
      </w:r>
      <w:r w:rsidR="00CE19AA" w:rsidRPr="00CE19AA">
        <w:rPr>
          <w:rFonts w:ascii="Arial Narrow" w:eastAsia="Arial" w:hAnsi="Arial Narrow"/>
          <w:sz w:val="22"/>
          <w:szCs w:val="22"/>
        </w:rPr>
        <w:t xml:space="preserve"> nel </w:t>
      </w:r>
      <w:r w:rsidR="00CE19AA">
        <w:rPr>
          <w:rFonts w:ascii="Arial Narrow" w:eastAsia="Arial" w:hAnsi="Arial Narrow"/>
          <w:sz w:val="22"/>
          <w:szCs w:val="22"/>
        </w:rPr>
        <w:t>C</w:t>
      </w:r>
      <w:r w:rsidR="00CE19AA" w:rsidRPr="00CE19AA">
        <w:rPr>
          <w:rFonts w:ascii="Arial Narrow" w:eastAsia="Arial" w:hAnsi="Arial Narrow"/>
          <w:sz w:val="22"/>
          <w:szCs w:val="22"/>
        </w:rPr>
        <w:t xml:space="preserve">omune di </w:t>
      </w:r>
      <w:r w:rsidR="009E2808">
        <w:rPr>
          <w:rFonts w:ascii="Arial Narrow" w:eastAsia="Arial" w:hAnsi="Arial Narrow"/>
          <w:sz w:val="22"/>
          <w:szCs w:val="22"/>
        </w:rPr>
        <w:t>Battifollo</w:t>
      </w:r>
      <w:r w:rsidR="00CE19AA" w:rsidRPr="00CE19AA">
        <w:rPr>
          <w:rFonts w:ascii="Arial Narrow" w:eastAsia="Arial" w:hAnsi="Arial Narrow"/>
          <w:sz w:val="22"/>
          <w:szCs w:val="22"/>
        </w:rPr>
        <w:t xml:space="preserve"> distinto in catasto al NCEU al foglio </w:t>
      </w:r>
      <w:r w:rsidR="009E2808">
        <w:rPr>
          <w:rFonts w:ascii="Arial Narrow" w:eastAsia="Arial" w:hAnsi="Arial Narrow"/>
          <w:sz w:val="22"/>
          <w:szCs w:val="22"/>
        </w:rPr>
        <w:t>13</w:t>
      </w:r>
      <w:r w:rsidR="00CE19AA" w:rsidRPr="00CE19AA">
        <w:rPr>
          <w:rFonts w:ascii="Arial Narrow" w:eastAsia="Arial" w:hAnsi="Arial Narrow"/>
          <w:sz w:val="22"/>
          <w:szCs w:val="22"/>
        </w:rPr>
        <w:t xml:space="preserve"> particella </w:t>
      </w:r>
      <w:r w:rsidR="009E2808">
        <w:rPr>
          <w:rFonts w:ascii="Arial Narrow" w:eastAsia="Arial" w:hAnsi="Arial Narrow"/>
          <w:sz w:val="22"/>
          <w:szCs w:val="22"/>
        </w:rPr>
        <w:t>502 sub 1</w:t>
      </w:r>
      <w:r w:rsidR="00CE19AA" w:rsidRPr="004647D7">
        <w:rPr>
          <w:rFonts w:ascii="Arial Narrow" w:eastAsia="Arial" w:hAnsi="Arial Narrow"/>
          <w:sz w:val="22"/>
          <w:szCs w:val="22"/>
        </w:rPr>
        <w:t>.</w:t>
      </w:r>
    </w:p>
    <w:p w14:paraId="20502745" w14:textId="305AD065" w:rsidR="004647D7" w:rsidRPr="004A1BD5" w:rsidRDefault="004647D7" w:rsidP="004647D7">
      <w:pPr>
        <w:spacing w:line="360" w:lineRule="auto"/>
        <w:jc w:val="both"/>
        <w:rPr>
          <w:rFonts w:ascii="Arial Narrow" w:hAnsi="Arial Narrow"/>
          <w:sz w:val="22"/>
          <w:szCs w:val="22"/>
        </w:rPr>
      </w:pPr>
      <w:r w:rsidRPr="004647D7">
        <w:rPr>
          <w:rFonts w:ascii="Arial Narrow" w:eastAsia="Arial" w:hAnsi="Arial Narrow"/>
          <w:sz w:val="22"/>
          <w:szCs w:val="22"/>
        </w:rPr>
        <w:t>A tal fine, ai sensi degli artt. 46 e 47 del D.P.R. n. 445/2000, consapevole delle sanzioni previste in materia di falsità in atti, facendo espresso riferimento alla gara di cui trattasi:</w:t>
      </w:r>
    </w:p>
    <w:p w14:paraId="70078B75" w14:textId="77777777" w:rsidR="0008381B" w:rsidRPr="004A1BD5" w:rsidRDefault="0008381B" w:rsidP="009246FF">
      <w:pPr>
        <w:spacing w:before="120"/>
        <w:jc w:val="center"/>
        <w:rPr>
          <w:rFonts w:ascii="Arial Narrow" w:hAnsi="Arial Narrow"/>
          <w:b/>
          <w:snapToGrid w:val="0"/>
          <w:sz w:val="22"/>
          <w:szCs w:val="22"/>
        </w:rPr>
      </w:pPr>
      <w:r w:rsidRPr="004A1BD5">
        <w:rPr>
          <w:rFonts w:ascii="Arial Narrow" w:hAnsi="Arial Narrow"/>
          <w:b/>
          <w:snapToGrid w:val="0"/>
          <w:sz w:val="22"/>
          <w:szCs w:val="22"/>
        </w:rPr>
        <w:t>DICHIARA</w:t>
      </w:r>
    </w:p>
    <w:p w14:paraId="6C7DF4D2" w14:textId="6AA45F16" w:rsidR="009246FF" w:rsidRPr="004647D7" w:rsidRDefault="0008381B" w:rsidP="009246FF">
      <w:pPr>
        <w:pStyle w:val="Paragrafoelenco"/>
        <w:numPr>
          <w:ilvl w:val="0"/>
          <w:numId w:val="32"/>
        </w:numPr>
        <w:suppressAutoHyphens w:val="0"/>
        <w:spacing w:before="120" w:line="360" w:lineRule="auto"/>
        <w:ind w:left="426" w:hanging="284"/>
        <w:jc w:val="both"/>
        <w:rPr>
          <w:rFonts w:ascii="Arial Narrow" w:hAnsi="Arial Narrow"/>
          <w:b/>
          <w:snapToGrid w:val="0"/>
          <w:sz w:val="22"/>
          <w:szCs w:val="22"/>
        </w:rPr>
      </w:pPr>
      <w:r w:rsidRPr="009246FF">
        <w:rPr>
          <w:rFonts w:ascii="Arial Narrow" w:hAnsi="Arial Narrow"/>
          <w:snapToGrid w:val="0"/>
          <w:sz w:val="22"/>
          <w:szCs w:val="22"/>
        </w:rPr>
        <w:t xml:space="preserve">che la ditta è iscritta nel registro delle imprese </w:t>
      </w:r>
      <w:r w:rsidR="009246FF">
        <w:rPr>
          <w:rFonts w:ascii="Arial Narrow" w:hAnsi="Arial Narrow"/>
          <w:snapToGrid w:val="0"/>
          <w:sz w:val="22"/>
          <w:szCs w:val="22"/>
        </w:rPr>
        <w:t xml:space="preserve">della Camera di Commercio di </w:t>
      </w:r>
      <w:r w:rsidRPr="009246FF">
        <w:rPr>
          <w:rFonts w:ascii="Arial Narrow" w:hAnsi="Arial Narrow"/>
          <w:snapToGrid w:val="0"/>
        </w:rPr>
        <w:t>____________________</w:t>
      </w:r>
      <w:r w:rsidR="009246FF">
        <w:rPr>
          <w:rFonts w:ascii="Arial Narrow" w:hAnsi="Arial Narrow"/>
          <w:snapToGrid w:val="0"/>
          <w:sz w:val="22"/>
          <w:szCs w:val="22"/>
        </w:rPr>
        <w:t xml:space="preserve"> </w:t>
      </w:r>
      <w:r w:rsidRPr="009246FF">
        <w:rPr>
          <w:rFonts w:ascii="Arial Narrow" w:hAnsi="Arial Narrow"/>
          <w:snapToGrid w:val="0"/>
          <w:sz w:val="22"/>
          <w:szCs w:val="22"/>
        </w:rPr>
        <w:t xml:space="preserve">per </w:t>
      </w:r>
      <w:r w:rsidR="007F7938">
        <w:rPr>
          <w:rFonts w:ascii="Arial Narrow" w:hAnsi="Arial Narrow"/>
          <w:snapToGrid w:val="0"/>
          <w:sz w:val="22"/>
          <w:szCs w:val="22"/>
        </w:rPr>
        <w:t>le seguenti attività ________________________________________________________</w:t>
      </w:r>
      <w:r w:rsidR="009246FF">
        <w:rPr>
          <w:rFonts w:ascii="Arial Narrow" w:hAnsi="Arial Narrow"/>
          <w:snapToGrid w:val="0"/>
          <w:sz w:val="22"/>
          <w:szCs w:val="22"/>
        </w:rPr>
        <w:t>;</w:t>
      </w:r>
    </w:p>
    <w:p w14:paraId="37261D17" w14:textId="756ECC3F" w:rsidR="0008381B" w:rsidRPr="009246FF" w:rsidRDefault="0008381B" w:rsidP="009246FF">
      <w:pPr>
        <w:pStyle w:val="Paragrafoelenco"/>
        <w:numPr>
          <w:ilvl w:val="0"/>
          <w:numId w:val="32"/>
        </w:numPr>
        <w:suppressAutoHyphens w:val="0"/>
        <w:spacing w:before="120" w:line="360" w:lineRule="auto"/>
        <w:ind w:left="426" w:hanging="284"/>
        <w:jc w:val="both"/>
        <w:rPr>
          <w:rFonts w:ascii="Arial Narrow" w:hAnsi="Arial Narrow"/>
          <w:b/>
          <w:snapToGrid w:val="0"/>
          <w:sz w:val="22"/>
          <w:szCs w:val="22"/>
        </w:rPr>
      </w:pPr>
      <w:r w:rsidRPr="009246FF">
        <w:rPr>
          <w:rFonts w:ascii="Arial Narrow" w:hAnsi="Arial Narrow"/>
          <w:sz w:val="22"/>
          <w:szCs w:val="22"/>
        </w:rPr>
        <w:t>che la carica del titolare/legale rappresentante</w:t>
      </w:r>
      <w:r w:rsidRPr="009246FF">
        <w:rPr>
          <w:rFonts w:ascii="Arial Narrow" w:hAnsi="Arial Narrow"/>
          <w:b/>
          <w:sz w:val="22"/>
          <w:szCs w:val="22"/>
        </w:rPr>
        <w:t xml:space="preserve"> </w:t>
      </w:r>
      <w:r w:rsidRPr="009246FF">
        <w:rPr>
          <w:rFonts w:ascii="Arial Narrow" w:hAnsi="Arial Narrow"/>
          <w:sz w:val="22"/>
          <w:szCs w:val="22"/>
        </w:rPr>
        <w:t xml:space="preserve">(per le </w:t>
      </w:r>
      <w:r w:rsidRPr="009246FF">
        <w:rPr>
          <w:rFonts w:ascii="Arial Narrow" w:hAnsi="Arial Narrow"/>
          <w:sz w:val="22"/>
          <w:szCs w:val="22"/>
          <w:u w:val="single"/>
        </w:rPr>
        <w:t>imprese individuali</w:t>
      </w:r>
      <w:r w:rsidRPr="009246FF">
        <w:rPr>
          <w:rFonts w:ascii="Arial Narrow" w:hAnsi="Arial Narrow"/>
          <w:sz w:val="22"/>
          <w:szCs w:val="22"/>
        </w:rPr>
        <w:t xml:space="preserve">: direttore tecnico; </w:t>
      </w:r>
      <w:r w:rsidRPr="009246FF">
        <w:rPr>
          <w:rFonts w:ascii="Arial Narrow" w:hAnsi="Arial Narrow"/>
          <w:sz w:val="22"/>
          <w:szCs w:val="22"/>
          <w:u w:val="single"/>
        </w:rPr>
        <w:t>per le S.N.C</w:t>
      </w:r>
      <w:r w:rsidRPr="009246FF">
        <w:rPr>
          <w:rFonts w:ascii="Arial Narrow" w:hAnsi="Arial Narrow"/>
          <w:sz w:val="22"/>
          <w:szCs w:val="22"/>
        </w:rPr>
        <w:t xml:space="preserve">.: tutti i soci e direttore tecnico; </w:t>
      </w:r>
      <w:r w:rsidRPr="009246FF">
        <w:rPr>
          <w:rFonts w:ascii="Arial Narrow" w:hAnsi="Arial Narrow"/>
          <w:sz w:val="22"/>
          <w:szCs w:val="22"/>
          <w:u w:val="single"/>
        </w:rPr>
        <w:t>per le S.A.S.:</w:t>
      </w:r>
      <w:r w:rsidRPr="009246FF">
        <w:rPr>
          <w:rFonts w:ascii="Arial Narrow" w:hAnsi="Arial Narrow"/>
          <w:sz w:val="22"/>
          <w:szCs w:val="22"/>
        </w:rPr>
        <w:t xml:space="preserve"> tutti i soci accomandatari e direttore tecnico; </w:t>
      </w:r>
      <w:r w:rsidRPr="009246FF">
        <w:rPr>
          <w:rFonts w:ascii="Arial Narrow" w:hAnsi="Arial Narrow"/>
          <w:sz w:val="22"/>
          <w:szCs w:val="22"/>
          <w:u w:val="single"/>
        </w:rPr>
        <w:t>per le altre società o consorzi:</w:t>
      </w:r>
      <w:r w:rsidRPr="009246FF">
        <w:rPr>
          <w:rFonts w:ascii="Arial Narrow" w:hAnsi="Arial Narrow"/>
          <w:sz w:val="22"/>
          <w:szCs w:val="22"/>
        </w:rPr>
        <w:t xml:space="preserve"> tutti gli </w:t>
      </w:r>
      <w:r w:rsidRPr="009246FF">
        <w:rPr>
          <w:rFonts w:ascii="Arial Narrow" w:hAnsi="Arial Narrow"/>
          <w:sz w:val="22"/>
          <w:szCs w:val="22"/>
        </w:rPr>
        <w:lastRenderedPageBreak/>
        <w:t>amministratori muniti del potere di rapprese</w:t>
      </w:r>
      <w:r w:rsidR="009246FF" w:rsidRPr="009246FF">
        <w:rPr>
          <w:rFonts w:ascii="Arial Narrow" w:hAnsi="Arial Narrow"/>
          <w:sz w:val="22"/>
          <w:szCs w:val="22"/>
        </w:rPr>
        <w:t xml:space="preserve">ntanza e il direttore tecnico) </w:t>
      </w:r>
      <w:r w:rsidRPr="009246FF">
        <w:rPr>
          <w:rFonts w:ascii="Arial Narrow" w:hAnsi="Arial Narrow"/>
          <w:sz w:val="22"/>
          <w:szCs w:val="22"/>
        </w:rPr>
        <w:t>è ricoperta da (c</w:t>
      </w:r>
      <w:r w:rsidR="007F7938">
        <w:rPr>
          <w:rFonts w:ascii="Arial Narrow" w:hAnsi="Arial Narrow"/>
          <w:sz w:val="22"/>
          <w:szCs w:val="22"/>
        </w:rPr>
        <w:t>ompilare per ciascuno l’ALLEGATO</w:t>
      </w:r>
      <w:r w:rsidR="009246FF">
        <w:rPr>
          <w:rFonts w:ascii="Arial Narrow" w:hAnsi="Arial Narrow"/>
          <w:sz w:val="22"/>
          <w:szCs w:val="22"/>
        </w:rPr>
        <w:t xml:space="preserve"> </w:t>
      </w:r>
      <w:r w:rsidR="00E11BEE">
        <w:rPr>
          <w:rFonts w:ascii="Arial Narrow" w:hAnsi="Arial Narrow"/>
          <w:sz w:val="22"/>
          <w:szCs w:val="22"/>
        </w:rPr>
        <w:t>B</w:t>
      </w:r>
      <w:r w:rsidRPr="009246FF">
        <w:rPr>
          <w:rFonts w:ascii="Arial Narrow" w:hAnsi="Arial Narrow"/>
          <w:sz w:val="22"/>
          <w:szCs w:val="22"/>
        </w:rPr>
        <w:t>):</w:t>
      </w:r>
    </w:p>
    <w:tbl>
      <w:tblPr>
        <w:tblStyle w:val="Grigliatabella"/>
        <w:tblW w:w="0" w:type="auto"/>
        <w:tblInd w:w="426" w:type="dxa"/>
        <w:tblLook w:val="04A0" w:firstRow="1" w:lastRow="0" w:firstColumn="1" w:lastColumn="0" w:noHBand="0" w:noVBand="1"/>
      </w:tblPr>
      <w:tblGrid>
        <w:gridCol w:w="2121"/>
        <w:gridCol w:w="1984"/>
        <w:gridCol w:w="2694"/>
        <w:gridCol w:w="2268"/>
      </w:tblGrid>
      <w:tr w:rsidR="007B1BBB" w14:paraId="52FB4ECB" w14:textId="77777777" w:rsidTr="007B1BBB">
        <w:tc>
          <w:tcPr>
            <w:tcW w:w="2121" w:type="dxa"/>
          </w:tcPr>
          <w:p w14:paraId="4C36DE7C" w14:textId="77777777" w:rsidR="007B1BBB" w:rsidRDefault="007B1BBB" w:rsidP="009246FF">
            <w:pPr>
              <w:pStyle w:val="Paragrafoelenco"/>
              <w:suppressAutoHyphens w:val="0"/>
              <w:spacing w:line="360" w:lineRule="auto"/>
              <w:ind w:left="0"/>
              <w:jc w:val="both"/>
              <w:rPr>
                <w:rFonts w:ascii="Arial Narrow" w:hAnsi="Arial Narrow"/>
                <w:b/>
                <w:snapToGrid w:val="0"/>
                <w:sz w:val="22"/>
                <w:szCs w:val="22"/>
              </w:rPr>
            </w:pPr>
            <w:r>
              <w:rPr>
                <w:rFonts w:ascii="Arial Narrow" w:hAnsi="Arial Narrow"/>
                <w:b/>
                <w:snapToGrid w:val="0"/>
                <w:sz w:val="22"/>
                <w:szCs w:val="22"/>
              </w:rPr>
              <w:t>Nome e cognome</w:t>
            </w:r>
          </w:p>
        </w:tc>
        <w:tc>
          <w:tcPr>
            <w:tcW w:w="1984" w:type="dxa"/>
          </w:tcPr>
          <w:p w14:paraId="700220CC" w14:textId="77777777" w:rsidR="007B1BBB" w:rsidRDefault="007B1BBB" w:rsidP="009246FF">
            <w:pPr>
              <w:pStyle w:val="Paragrafoelenco"/>
              <w:suppressAutoHyphens w:val="0"/>
              <w:spacing w:line="360" w:lineRule="auto"/>
              <w:ind w:left="0"/>
              <w:jc w:val="both"/>
              <w:rPr>
                <w:rFonts w:ascii="Arial Narrow" w:hAnsi="Arial Narrow"/>
                <w:b/>
                <w:snapToGrid w:val="0"/>
                <w:sz w:val="22"/>
                <w:szCs w:val="22"/>
              </w:rPr>
            </w:pPr>
            <w:r>
              <w:rPr>
                <w:rFonts w:ascii="Arial Narrow" w:hAnsi="Arial Narrow"/>
                <w:b/>
                <w:snapToGrid w:val="0"/>
                <w:sz w:val="22"/>
                <w:szCs w:val="22"/>
              </w:rPr>
              <w:t>Data di nascita</w:t>
            </w:r>
          </w:p>
        </w:tc>
        <w:tc>
          <w:tcPr>
            <w:tcW w:w="2694" w:type="dxa"/>
          </w:tcPr>
          <w:p w14:paraId="68F2EFBD" w14:textId="395F0130" w:rsidR="007B1BBB" w:rsidRDefault="007B1BBB" w:rsidP="009246FF">
            <w:pPr>
              <w:pStyle w:val="Paragrafoelenco"/>
              <w:suppressAutoHyphens w:val="0"/>
              <w:spacing w:line="360" w:lineRule="auto"/>
              <w:ind w:left="0"/>
              <w:jc w:val="both"/>
              <w:rPr>
                <w:rFonts w:ascii="Arial Narrow" w:hAnsi="Arial Narrow"/>
                <w:b/>
                <w:snapToGrid w:val="0"/>
                <w:sz w:val="22"/>
                <w:szCs w:val="22"/>
              </w:rPr>
            </w:pPr>
            <w:r>
              <w:rPr>
                <w:rFonts w:ascii="Arial Narrow" w:hAnsi="Arial Narrow"/>
                <w:b/>
                <w:snapToGrid w:val="0"/>
                <w:sz w:val="22"/>
                <w:szCs w:val="22"/>
              </w:rPr>
              <w:t>Codice Fiscale</w:t>
            </w:r>
          </w:p>
        </w:tc>
        <w:tc>
          <w:tcPr>
            <w:tcW w:w="2268" w:type="dxa"/>
          </w:tcPr>
          <w:p w14:paraId="1CB12594" w14:textId="1F6E63AF" w:rsidR="007B1BBB" w:rsidRDefault="007B1BBB" w:rsidP="009246FF">
            <w:pPr>
              <w:pStyle w:val="Paragrafoelenco"/>
              <w:suppressAutoHyphens w:val="0"/>
              <w:spacing w:line="360" w:lineRule="auto"/>
              <w:ind w:left="0"/>
              <w:jc w:val="both"/>
              <w:rPr>
                <w:rFonts w:ascii="Arial Narrow" w:hAnsi="Arial Narrow"/>
                <w:b/>
                <w:snapToGrid w:val="0"/>
                <w:sz w:val="22"/>
                <w:szCs w:val="22"/>
              </w:rPr>
            </w:pPr>
            <w:r>
              <w:rPr>
                <w:rFonts w:ascii="Arial Narrow" w:hAnsi="Arial Narrow"/>
                <w:b/>
                <w:snapToGrid w:val="0"/>
                <w:sz w:val="22"/>
                <w:szCs w:val="22"/>
              </w:rPr>
              <w:t>Carica ricoperta</w:t>
            </w:r>
          </w:p>
        </w:tc>
      </w:tr>
      <w:tr w:rsidR="007B1BBB" w14:paraId="0372B258" w14:textId="77777777" w:rsidTr="007B1BBB">
        <w:tc>
          <w:tcPr>
            <w:tcW w:w="2121" w:type="dxa"/>
          </w:tcPr>
          <w:p w14:paraId="0E0AAC26" w14:textId="77777777" w:rsidR="007B1BBB" w:rsidRDefault="007B1BBB" w:rsidP="009246FF">
            <w:pPr>
              <w:pStyle w:val="Paragrafoelenco"/>
              <w:suppressAutoHyphens w:val="0"/>
              <w:spacing w:line="360" w:lineRule="auto"/>
              <w:ind w:left="0"/>
              <w:jc w:val="both"/>
              <w:rPr>
                <w:rFonts w:ascii="Arial Narrow" w:hAnsi="Arial Narrow"/>
                <w:b/>
                <w:snapToGrid w:val="0"/>
                <w:sz w:val="22"/>
                <w:szCs w:val="22"/>
              </w:rPr>
            </w:pPr>
          </w:p>
        </w:tc>
        <w:tc>
          <w:tcPr>
            <w:tcW w:w="1984" w:type="dxa"/>
          </w:tcPr>
          <w:p w14:paraId="4A7ADE95" w14:textId="77777777" w:rsidR="007B1BBB" w:rsidRDefault="007B1BBB" w:rsidP="009246FF">
            <w:pPr>
              <w:pStyle w:val="Paragrafoelenco"/>
              <w:suppressAutoHyphens w:val="0"/>
              <w:spacing w:line="360" w:lineRule="auto"/>
              <w:ind w:left="0"/>
              <w:jc w:val="both"/>
              <w:rPr>
                <w:rFonts w:ascii="Arial Narrow" w:hAnsi="Arial Narrow"/>
                <w:b/>
                <w:snapToGrid w:val="0"/>
                <w:sz w:val="22"/>
                <w:szCs w:val="22"/>
              </w:rPr>
            </w:pPr>
          </w:p>
        </w:tc>
        <w:tc>
          <w:tcPr>
            <w:tcW w:w="2694" w:type="dxa"/>
          </w:tcPr>
          <w:p w14:paraId="2882BB07" w14:textId="77777777" w:rsidR="007B1BBB" w:rsidRDefault="007B1BBB" w:rsidP="009246FF">
            <w:pPr>
              <w:pStyle w:val="Paragrafoelenco"/>
              <w:suppressAutoHyphens w:val="0"/>
              <w:spacing w:line="360" w:lineRule="auto"/>
              <w:ind w:left="0"/>
              <w:jc w:val="both"/>
              <w:rPr>
                <w:rFonts w:ascii="Arial Narrow" w:hAnsi="Arial Narrow"/>
                <w:b/>
                <w:snapToGrid w:val="0"/>
                <w:sz w:val="22"/>
                <w:szCs w:val="22"/>
              </w:rPr>
            </w:pPr>
          </w:p>
        </w:tc>
        <w:tc>
          <w:tcPr>
            <w:tcW w:w="2268" w:type="dxa"/>
          </w:tcPr>
          <w:p w14:paraId="66B9DD7B" w14:textId="4AE40438" w:rsidR="007B1BBB" w:rsidRDefault="007B1BBB" w:rsidP="009246FF">
            <w:pPr>
              <w:pStyle w:val="Paragrafoelenco"/>
              <w:suppressAutoHyphens w:val="0"/>
              <w:spacing w:line="360" w:lineRule="auto"/>
              <w:ind w:left="0"/>
              <w:jc w:val="both"/>
              <w:rPr>
                <w:rFonts w:ascii="Arial Narrow" w:hAnsi="Arial Narrow"/>
                <w:b/>
                <w:snapToGrid w:val="0"/>
                <w:sz w:val="22"/>
                <w:szCs w:val="22"/>
              </w:rPr>
            </w:pPr>
          </w:p>
        </w:tc>
      </w:tr>
      <w:tr w:rsidR="007B1BBB" w14:paraId="645A82DD" w14:textId="77777777" w:rsidTr="007B1BBB">
        <w:tc>
          <w:tcPr>
            <w:tcW w:w="2121" w:type="dxa"/>
          </w:tcPr>
          <w:p w14:paraId="62309AB4" w14:textId="77777777" w:rsidR="007B1BBB" w:rsidRDefault="007B1BBB" w:rsidP="009246FF">
            <w:pPr>
              <w:pStyle w:val="Paragrafoelenco"/>
              <w:suppressAutoHyphens w:val="0"/>
              <w:spacing w:line="360" w:lineRule="auto"/>
              <w:ind w:left="0"/>
              <w:jc w:val="both"/>
              <w:rPr>
                <w:rFonts w:ascii="Arial Narrow" w:hAnsi="Arial Narrow"/>
                <w:b/>
                <w:snapToGrid w:val="0"/>
                <w:sz w:val="22"/>
                <w:szCs w:val="22"/>
              </w:rPr>
            </w:pPr>
          </w:p>
        </w:tc>
        <w:tc>
          <w:tcPr>
            <w:tcW w:w="1984" w:type="dxa"/>
          </w:tcPr>
          <w:p w14:paraId="7DABE931" w14:textId="77777777" w:rsidR="007B1BBB" w:rsidRDefault="007B1BBB" w:rsidP="009246FF">
            <w:pPr>
              <w:pStyle w:val="Paragrafoelenco"/>
              <w:suppressAutoHyphens w:val="0"/>
              <w:spacing w:line="360" w:lineRule="auto"/>
              <w:ind w:left="0"/>
              <w:jc w:val="both"/>
              <w:rPr>
                <w:rFonts w:ascii="Arial Narrow" w:hAnsi="Arial Narrow"/>
                <w:b/>
                <w:snapToGrid w:val="0"/>
                <w:sz w:val="22"/>
                <w:szCs w:val="22"/>
              </w:rPr>
            </w:pPr>
          </w:p>
        </w:tc>
        <w:tc>
          <w:tcPr>
            <w:tcW w:w="2694" w:type="dxa"/>
          </w:tcPr>
          <w:p w14:paraId="5284F5E0" w14:textId="77777777" w:rsidR="007B1BBB" w:rsidRDefault="007B1BBB" w:rsidP="009246FF">
            <w:pPr>
              <w:pStyle w:val="Paragrafoelenco"/>
              <w:suppressAutoHyphens w:val="0"/>
              <w:spacing w:line="360" w:lineRule="auto"/>
              <w:ind w:left="0"/>
              <w:jc w:val="both"/>
              <w:rPr>
                <w:rFonts w:ascii="Arial Narrow" w:hAnsi="Arial Narrow"/>
                <w:b/>
                <w:snapToGrid w:val="0"/>
                <w:sz w:val="22"/>
                <w:szCs w:val="22"/>
              </w:rPr>
            </w:pPr>
          </w:p>
        </w:tc>
        <w:tc>
          <w:tcPr>
            <w:tcW w:w="2268" w:type="dxa"/>
          </w:tcPr>
          <w:p w14:paraId="471DFC07" w14:textId="3A4DB77C" w:rsidR="007B1BBB" w:rsidRDefault="007B1BBB" w:rsidP="009246FF">
            <w:pPr>
              <w:pStyle w:val="Paragrafoelenco"/>
              <w:suppressAutoHyphens w:val="0"/>
              <w:spacing w:line="360" w:lineRule="auto"/>
              <w:ind w:left="0"/>
              <w:jc w:val="both"/>
              <w:rPr>
                <w:rFonts w:ascii="Arial Narrow" w:hAnsi="Arial Narrow"/>
                <w:b/>
                <w:snapToGrid w:val="0"/>
                <w:sz w:val="22"/>
                <w:szCs w:val="22"/>
              </w:rPr>
            </w:pPr>
          </w:p>
        </w:tc>
      </w:tr>
      <w:tr w:rsidR="007B1BBB" w14:paraId="51AD13D4" w14:textId="77777777" w:rsidTr="007B1BBB">
        <w:trPr>
          <w:trHeight w:val="412"/>
        </w:trPr>
        <w:tc>
          <w:tcPr>
            <w:tcW w:w="2121" w:type="dxa"/>
          </w:tcPr>
          <w:p w14:paraId="7F5B4ED1" w14:textId="77777777" w:rsidR="007B1BBB" w:rsidRDefault="007B1BBB" w:rsidP="009246FF">
            <w:pPr>
              <w:pStyle w:val="Paragrafoelenco"/>
              <w:suppressAutoHyphens w:val="0"/>
              <w:spacing w:line="360" w:lineRule="auto"/>
              <w:ind w:left="0"/>
              <w:jc w:val="both"/>
              <w:rPr>
                <w:rFonts w:ascii="Arial Narrow" w:hAnsi="Arial Narrow"/>
                <w:b/>
                <w:snapToGrid w:val="0"/>
                <w:sz w:val="22"/>
                <w:szCs w:val="22"/>
              </w:rPr>
            </w:pPr>
          </w:p>
        </w:tc>
        <w:tc>
          <w:tcPr>
            <w:tcW w:w="1984" w:type="dxa"/>
          </w:tcPr>
          <w:p w14:paraId="6CEBB5C3" w14:textId="77777777" w:rsidR="007B1BBB" w:rsidRDefault="007B1BBB" w:rsidP="009246FF">
            <w:pPr>
              <w:pStyle w:val="Paragrafoelenco"/>
              <w:suppressAutoHyphens w:val="0"/>
              <w:spacing w:line="360" w:lineRule="auto"/>
              <w:ind w:left="0"/>
              <w:jc w:val="both"/>
              <w:rPr>
                <w:rFonts w:ascii="Arial Narrow" w:hAnsi="Arial Narrow"/>
                <w:b/>
                <w:snapToGrid w:val="0"/>
                <w:sz w:val="22"/>
                <w:szCs w:val="22"/>
              </w:rPr>
            </w:pPr>
          </w:p>
        </w:tc>
        <w:tc>
          <w:tcPr>
            <w:tcW w:w="2694" w:type="dxa"/>
          </w:tcPr>
          <w:p w14:paraId="1C3BF59D" w14:textId="77777777" w:rsidR="007B1BBB" w:rsidRDefault="007B1BBB" w:rsidP="009246FF">
            <w:pPr>
              <w:pStyle w:val="Paragrafoelenco"/>
              <w:suppressAutoHyphens w:val="0"/>
              <w:spacing w:line="360" w:lineRule="auto"/>
              <w:ind w:left="0"/>
              <w:jc w:val="both"/>
              <w:rPr>
                <w:rFonts w:ascii="Arial Narrow" w:hAnsi="Arial Narrow"/>
                <w:b/>
                <w:snapToGrid w:val="0"/>
                <w:sz w:val="22"/>
                <w:szCs w:val="22"/>
              </w:rPr>
            </w:pPr>
          </w:p>
        </w:tc>
        <w:tc>
          <w:tcPr>
            <w:tcW w:w="2268" w:type="dxa"/>
          </w:tcPr>
          <w:p w14:paraId="29A8F433" w14:textId="51D96672" w:rsidR="007B1BBB" w:rsidRDefault="007B1BBB" w:rsidP="009246FF">
            <w:pPr>
              <w:pStyle w:val="Paragrafoelenco"/>
              <w:suppressAutoHyphens w:val="0"/>
              <w:spacing w:line="360" w:lineRule="auto"/>
              <w:ind w:left="0"/>
              <w:jc w:val="both"/>
              <w:rPr>
                <w:rFonts w:ascii="Arial Narrow" w:hAnsi="Arial Narrow"/>
                <w:b/>
                <w:snapToGrid w:val="0"/>
                <w:sz w:val="22"/>
                <w:szCs w:val="22"/>
              </w:rPr>
            </w:pPr>
          </w:p>
        </w:tc>
      </w:tr>
      <w:tr w:rsidR="007B1BBB" w14:paraId="3C60D9BA" w14:textId="77777777" w:rsidTr="007B1BBB">
        <w:tc>
          <w:tcPr>
            <w:tcW w:w="2121" w:type="dxa"/>
          </w:tcPr>
          <w:p w14:paraId="77DE9AE8" w14:textId="77777777" w:rsidR="007B1BBB" w:rsidRDefault="007B1BBB" w:rsidP="009246FF">
            <w:pPr>
              <w:pStyle w:val="Paragrafoelenco"/>
              <w:suppressAutoHyphens w:val="0"/>
              <w:spacing w:line="360" w:lineRule="auto"/>
              <w:ind w:left="0"/>
              <w:jc w:val="both"/>
              <w:rPr>
                <w:rFonts w:ascii="Arial Narrow" w:hAnsi="Arial Narrow"/>
                <w:b/>
                <w:snapToGrid w:val="0"/>
                <w:sz w:val="22"/>
                <w:szCs w:val="22"/>
              </w:rPr>
            </w:pPr>
          </w:p>
        </w:tc>
        <w:tc>
          <w:tcPr>
            <w:tcW w:w="1984" w:type="dxa"/>
          </w:tcPr>
          <w:p w14:paraId="31E9AFE4" w14:textId="77777777" w:rsidR="007B1BBB" w:rsidRDefault="007B1BBB" w:rsidP="009246FF">
            <w:pPr>
              <w:pStyle w:val="Paragrafoelenco"/>
              <w:suppressAutoHyphens w:val="0"/>
              <w:spacing w:line="360" w:lineRule="auto"/>
              <w:ind w:left="0"/>
              <w:jc w:val="both"/>
              <w:rPr>
                <w:rFonts w:ascii="Arial Narrow" w:hAnsi="Arial Narrow"/>
                <w:b/>
                <w:snapToGrid w:val="0"/>
                <w:sz w:val="22"/>
                <w:szCs w:val="22"/>
              </w:rPr>
            </w:pPr>
          </w:p>
        </w:tc>
        <w:tc>
          <w:tcPr>
            <w:tcW w:w="2694" w:type="dxa"/>
          </w:tcPr>
          <w:p w14:paraId="13583110" w14:textId="77777777" w:rsidR="007B1BBB" w:rsidRDefault="007B1BBB" w:rsidP="009246FF">
            <w:pPr>
              <w:pStyle w:val="Paragrafoelenco"/>
              <w:suppressAutoHyphens w:val="0"/>
              <w:spacing w:line="360" w:lineRule="auto"/>
              <w:ind w:left="0"/>
              <w:jc w:val="both"/>
              <w:rPr>
                <w:rFonts w:ascii="Arial Narrow" w:hAnsi="Arial Narrow"/>
                <w:b/>
                <w:snapToGrid w:val="0"/>
                <w:sz w:val="22"/>
                <w:szCs w:val="22"/>
              </w:rPr>
            </w:pPr>
          </w:p>
        </w:tc>
        <w:tc>
          <w:tcPr>
            <w:tcW w:w="2268" w:type="dxa"/>
          </w:tcPr>
          <w:p w14:paraId="6D0D902C" w14:textId="434A457A" w:rsidR="007B1BBB" w:rsidRDefault="007B1BBB" w:rsidP="009246FF">
            <w:pPr>
              <w:pStyle w:val="Paragrafoelenco"/>
              <w:suppressAutoHyphens w:val="0"/>
              <w:spacing w:line="360" w:lineRule="auto"/>
              <w:ind w:left="0"/>
              <w:jc w:val="both"/>
              <w:rPr>
                <w:rFonts w:ascii="Arial Narrow" w:hAnsi="Arial Narrow"/>
                <w:b/>
                <w:snapToGrid w:val="0"/>
                <w:sz w:val="22"/>
                <w:szCs w:val="22"/>
              </w:rPr>
            </w:pPr>
          </w:p>
        </w:tc>
      </w:tr>
    </w:tbl>
    <w:p w14:paraId="6A8D8438" w14:textId="77777777" w:rsidR="001030B6" w:rsidRDefault="001030B6" w:rsidP="004A1BD5">
      <w:pPr>
        <w:widowControl w:val="0"/>
        <w:spacing w:before="120" w:after="120"/>
        <w:jc w:val="center"/>
        <w:outlineLvl w:val="0"/>
        <w:rPr>
          <w:rFonts w:ascii="Arial Narrow" w:hAnsi="Arial Narrow"/>
          <w:b/>
          <w:sz w:val="22"/>
          <w:szCs w:val="22"/>
          <w:u w:val="single"/>
        </w:rPr>
      </w:pPr>
    </w:p>
    <w:p w14:paraId="52163567" w14:textId="77777777" w:rsidR="0008381B" w:rsidRDefault="00657636" w:rsidP="004A1BD5">
      <w:pPr>
        <w:widowControl w:val="0"/>
        <w:spacing w:before="120" w:after="120"/>
        <w:jc w:val="center"/>
        <w:outlineLvl w:val="0"/>
        <w:rPr>
          <w:rFonts w:ascii="Arial Narrow" w:hAnsi="Arial Narrow"/>
          <w:b/>
          <w:sz w:val="22"/>
          <w:szCs w:val="22"/>
          <w:u w:val="single"/>
        </w:rPr>
      </w:pPr>
      <w:r>
        <w:rPr>
          <w:rFonts w:ascii="Arial Narrow" w:hAnsi="Arial Narrow"/>
          <w:b/>
          <w:sz w:val="22"/>
          <w:szCs w:val="22"/>
          <w:u w:val="single"/>
        </w:rPr>
        <w:t>DICHIARAZIONE CIRCA IL POSSESSO DEI</w:t>
      </w:r>
      <w:r w:rsidR="0008381B" w:rsidRPr="004A1BD5">
        <w:rPr>
          <w:rFonts w:ascii="Arial Narrow" w:hAnsi="Arial Narrow"/>
          <w:b/>
          <w:sz w:val="22"/>
          <w:szCs w:val="22"/>
          <w:u w:val="single"/>
        </w:rPr>
        <w:t xml:space="preserve"> REQUISITI GENERALI</w:t>
      </w:r>
    </w:p>
    <w:p w14:paraId="59E757BE" w14:textId="618555C5" w:rsidR="00A86513" w:rsidRPr="005C660F" w:rsidRDefault="00A86513" w:rsidP="00A86513">
      <w:pPr>
        <w:pStyle w:val="Paragrafoelenco"/>
        <w:numPr>
          <w:ilvl w:val="0"/>
          <w:numId w:val="40"/>
        </w:numPr>
        <w:suppressAutoHyphens w:val="0"/>
        <w:autoSpaceDE w:val="0"/>
        <w:autoSpaceDN w:val="0"/>
        <w:adjustRightInd w:val="0"/>
        <w:spacing w:before="360" w:after="120"/>
        <w:ind w:left="284" w:hanging="284"/>
        <w:jc w:val="both"/>
        <w:rPr>
          <w:rFonts w:ascii="Arial Narrow" w:hAnsi="Arial Narrow" w:cstheme="minorHAnsi"/>
          <w:b/>
          <w:bCs/>
          <w:color w:val="000000"/>
          <w:sz w:val="22"/>
          <w:szCs w:val="22"/>
          <w:u w:val="single"/>
        </w:rPr>
      </w:pPr>
      <w:r w:rsidRPr="005C660F">
        <w:rPr>
          <w:rFonts w:ascii="Arial Narrow" w:hAnsi="Arial Narrow" w:cstheme="minorHAnsi"/>
          <w:b/>
          <w:bCs/>
          <w:sz w:val="22"/>
          <w:szCs w:val="22"/>
          <w:u w:val="single"/>
        </w:rPr>
        <w:t xml:space="preserve"> [Sezione I – I requisiti di ordine generale e le cause di esclusione automatica (art. 94 del D.Lgs. 36/2023)]</w:t>
      </w:r>
    </w:p>
    <w:p w14:paraId="1B1DEFE4" w14:textId="77777777" w:rsidR="00A86513" w:rsidRPr="005C660F" w:rsidRDefault="00A86513" w:rsidP="00A86513">
      <w:pPr>
        <w:spacing w:after="60"/>
        <w:ind w:left="426"/>
        <w:jc w:val="both"/>
        <w:rPr>
          <w:rFonts w:ascii="Arial Narrow" w:hAnsi="Arial Narrow" w:cstheme="minorHAnsi"/>
          <w:lang w:eastAsia="it-IT"/>
        </w:rPr>
      </w:pPr>
      <w:r w:rsidRPr="005C660F">
        <w:rPr>
          <w:rFonts w:ascii="Arial Narrow" w:hAnsi="Arial Narrow" w:cstheme="minorHAnsi"/>
          <w:lang w:eastAsia="it-IT"/>
        </w:rPr>
        <w:t xml:space="preserve">Con riferimento al sottoscritto ed ai soggetti di cui ai commi 3 e 4 dell’art. 94 del </w:t>
      </w:r>
      <w:r w:rsidRPr="005C660F">
        <w:rPr>
          <w:rFonts w:ascii="Arial Narrow" w:hAnsi="Arial Narrow" w:cstheme="minorHAnsi"/>
        </w:rPr>
        <w:t xml:space="preserve">D.Lgs. </w:t>
      </w:r>
      <w:r w:rsidRPr="005C660F">
        <w:rPr>
          <w:rFonts w:ascii="Arial Narrow" w:hAnsi="Arial Narrow" w:cstheme="minorHAnsi"/>
          <w:lang w:eastAsia="it-IT"/>
        </w:rPr>
        <w:t>36/2023, l’operatore economico dichiara che:</w:t>
      </w:r>
    </w:p>
    <w:p w14:paraId="6688B0ED" w14:textId="77777777" w:rsidR="00A86513" w:rsidRPr="005C660F" w:rsidRDefault="00A86513" w:rsidP="00A86513">
      <w:pPr>
        <w:pStyle w:val="Paragrafoelenco"/>
        <w:numPr>
          <w:ilvl w:val="0"/>
          <w:numId w:val="39"/>
        </w:numPr>
        <w:suppressAutoHyphens w:val="0"/>
        <w:autoSpaceDE w:val="0"/>
        <w:autoSpaceDN w:val="0"/>
        <w:adjustRightInd w:val="0"/>
        <w:spacing w:after="60"/>
        <w:ind w:left="709" w:hanging="283"/>
        <w:jc w:val="both"/>
        <w:rPr>
          <w:rFonts w:ascii="Arial Narrow" w:hAnsi="Arial Narrow" w:cstheme="minorHAnsi"/>
          <w:sz w:val="22"/>
          <w:szCs w:val="22"/>
        </w:rPr>
      </w:pPr>
      <w:r w:rsidRPr="005C660F">
        <w:rPr>
          <w:rFonts w:ascii="Arial Narrow" w:hAnsi="Arial Narrow" w:cstheme="minorHAnsi"/>
          <w:sz w:val="22"/>
          <w:szCs w:val="22"/>
        </w:rPr>
        <w:t>non è stata/o adottata condanna con sentenza definitiva o decreto penale di condanna divenuto irrevocabile per i reati elencati al comma 1 dell’art. 94 del D.Lgs. 36/2023 fermo restando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 179, settimo comma, del codice penale, oppure quando il reato è stato dichiarato estinto dopo la condanna oppure in caso di revoca della condanna medesima;</w:t>
      </w:r>
    </w:p>
    <w:p w14:paraId="24F86FA8" w14:textId="77777777" w:rsidR="00A86513" w:rsidRPr="005C660F" w:rsidRDefault="00A86513" w:rsidP="00A86513">
      <w:pPr>
        <w:pStyle w:val="Paragrafoelenco"/>
        <w:numPr>
          <w:ilvl w:val="0"/>
          <w:numId w:val="39"/>
        </w:numPr>
        <w:suppressAutoHyphens w:val="0"/>
        <w:autoSpaceDE w:val="0"/>
        <w:autoSpaceDN w:val="0"/>
        <w:adjustRightInd w:val="0"/>
        <w:spacing w:after="60"/>
        <w:ind w:left="709" w:hanging="283"/>
        <w:jc w:val="both"/>
        <w:rPr>
          <w:rFonts w:ascii="Arial Narrow" w:hAnsi="Arial Narrow" w:cstheme="minorHAnsi"/>
          <w:sz w:val="22"/>
          <w:szCs w:val="22"/>
        </w:rPr>
      </w:pPr>
      <w:r w:rsidRPr="005C660F">
        <w:rPr>
          <w:rFonts w:ascii="Arial Narrow" w:hAnsi="Arial Narrow" w:cstheme="minorHAnsi"/>
          <w:sz w:val="22"/>
          <w:szCs w:val="22"/>
        </w:rPr>
        <w:t>non sussistono le ragioni di decadenza, di sospensione o di divieto previste dall’art. 67 del codice delle leggi antimafia e delle misure di prevenzione, di cui al D.Lgs. 6 settembre 2011, n. 159 o di un tentativo di infiltrazione mafiosa di cui all’art. 84, comma 4, del medesimo codice, fermo restando quanto previsto dagli artt. 88, comma 4-bis, e 92, commi 2 e 3, del codice di cui al D.Lgs. n. 159 del 2011, con riferimento rispettivamente alle comunicazioni antimafia e alle informazioni antimafia e tenuto conto che la causa di esclusione di cui all’art. 84, comma 4, del medesimo codice di cui al D.Lgs. n. 159 del 2011 non opera se, entro la data dell’aggiudicazione, l’impresa sia stata ammessa al controllo giudiziario ai sensi dell’art. 34-bis del medesimo codice;</w:t>
      </w:r>
    </w:p>
    <w:p w14:paraId="69E047A9" w14:textId="77777777" w:rsidR="00A86513" w:rsidRPr="005C660F" w:rsidRDefault="00A86513" w:rsidP="00A86513">
      <w:pPr>
        <w:pStyle w:val="Paragrafoelenco"/>
        <w:numPr>
          <w:ilvl w:val="0"/>
          <w:numId w:val="39"/>
        </w:numPr>
        <w:suppressAutoHyphens w:val="0"/>
        <w:autoSpaceDE w:val="0"/>
        <w:autoSpaceDN w:val="0"/>
        <w:adjustRightInd w:val="0"/>
        <w:spacing w:after="60"/>
        <w:ind w:left="709" w:hanging="283"/>
        <w:jc w:val="both"/>
        <w:rPr>
          <w:rFonts w:ascii="Arial Narrow" w:hAnsi="Arial Narrow" w:cstheme="minorHAnsi"/>
          <w:sz w:val="22"/>
          <w:szCs w:val="22"/>
        </w:rPr>
      </w:pPr>
      <w:r w:rsidRPr="005C660F">
        <w:rPr>
          <w:rFonts w:ascii="Arial Narrow" w:hAnsi="Arial Narrow" w:cstheme="minorHAnsi"/>
          <w:sz w:val="22"/>
          <w:szCs w:val="22"/>
        </w:rPr>
        <w:t>non versa in alcuna delle cause di esclusione di cui al comma 5 dell’art. 94 del D.Lgs. 36/2023, laddove applicabili;</w:t>
      </w:r>
    </w:p>
    <w:p w14:paraId="5C2A111C" w14:textId="77777777" w:rsidR="00A86513" w:rsidRPr="005C660F" w:rsidRDefault="00A86513" w:rsidP="00A86513">
      <w:pPr>
        <w:pStyle w:val="Paragrafoelenco"/>
        <w:numPr>
          <w:ilvl w:val="0"/>
          <w:numId w:val="39"/>
        </w:numPr>
        <w:suppressAutoHyphens w:val="0"/>
        <w:autoSpaceDE w:val="0"/>
        <w:autoSpaceDN w:val="0"/>
        <w:adjustRightInd w:val="0"/>
        <w:spacing w:after="60"/>
        <w:ind w:left="709" w:hanging="283"/>
        <w:jc w:val="both"/>
        <w:rPr>
          <w:rFonts w:ascii="Arial Narrow" w:hAnsi="Arial Narrow" w:cstheme="minorHAnsi"/>
          <w:sz w:val="22"/>
          <w:szCs w:val="22"/>
        </w:rPr>
      </w:pPr>
      <w:r w:rsidRPr="005C660F">
        <w:rPr>
          <w:rFonts w:ascii="Arial Narrow" w:hAnsi="Arial Narrow" w:cstheme="minorHAnsi"/>
          <w:sz w:val="22"/>
          <w:szCs w:val="22"/>
        </w:rPr>
        <w:t>di non aver commesso, ai sensi dell’art. 94, comma 6, del D.Lgs. 36/2023 36/2023, violazioni gravi, definitivamente accertate, rispetto agli obblighi relativi al pagamento delle imposte e tasse o dei contributi previdenziali, secondo la legislazione italiana o quella dello Stato in cui è stabilito. Sono gravi violazioni definitivamente accertate quelle specificate nell’allegato II.10 del D.Lgs. 36/2023.</w:t>
      </w:r>
    </w:p>
    <w:p w14:paraId="54DF3C88" w14:textId="77777777" w:rsidR="00A86513" w:rsidRPr="005C660F" w:rsidRDefault="00A86513" w:rsidP="00A86513">
      <w:pPr>
        <w:pStyle w:val="Paragrafoelenco"/>
        <w:numPr>
          <w:ilvl w:val="0"/>
          <w:numId w:val="40"/>
        </w:numPr>
        <w:suppressAutoHyphens w:val="0"/>
        <w:autoSpaceDE w:val="0"/>
        <w:autoSpaceDN w:val="0"/>
        <w:adjustRightInd w:val="0"/>
        <w:spacing w:before="360" w:after="120"/>
        <w:ind w:left="284" w:hanging="284"/>
        <w:jc w:val="both"/>
        <w:rPr>
          <w:rFonts w:ascii="Arial Narrow" w:hAnsi="Arial Narrow" w:cstheme="minorHAnsi"/>
          <w:b/>
          <w:bCs/>
          <w:sz w:val="22"/>
          <w:szCs w:val="22"/>
          <w:u w:val="single"/>
        </w:rPr>
      </w:pPr>
      <w:r w:rsidRPr="005C660F">
        <w:rPr>
          <w:rFonts w:ascii="Arial Narrow" w:hAnsi="Arial Narrow" w:cstheme="minorHAnsi"/>
          <w:b/>
          <w:bCs/>
          <w:sz w:val="22"/>
          <w:szCs w:val="22"/>
          <w:u w:val="single"/>
        </w:rPr>
        <w:t>Sezione II – le cause di esclusione non automatica (art. 95 del D.Lgs. 36/2023)</w:t>
      </w:r>
    </w:p>
    <w:p w14:paraId="132213B0" w14:textId="77777777" w:rsidR="00A86513" w:rsidRPr="005C660F" w:rsidRDefault="00A86513" w:rsidP="00A86513">
      <w:pPr>
        <w:spacing w:after="60"/>
        <w:ind w:left="426"/>
        <w:jc w:val="both"/>
        <w:rPr>
          <w:rFonts w:ascii="Arial Narrow" w:hAnsi="Arial Narrow" w:cstheme="minorHAnsi"/>
          <w:lang w:eastAsia="it-IT"/>
        </w:rPr>
      </w:pPr>
      <w:r w:rsidRPr="005C660F">
        <w:rPr>
          <w:rFonts w:ascii="Arial Narrow" w:hAnsi="Arial Narrow" w:cstheme="minorHAnsi"/>
          <w:lang w:eastAsia="it-IT"/>
        </w:rPr>
        <w:t xml:space="preserve">In relazione ai requisiti richiesti dall’art. 95 del </w:t>
      </w:r>
      <w:r w:rsidRPr="005C660F">
        <w:rPr>
          <w:rFonts w:ascii="Arial Narrow" w:hAnsi="Arial Narrow" w:cstheme="minorHAnsi"/>
        </w:rPr>
        <w:t xml:space="preserve">D.Lgs. </w:t>
      </w:r>
      <w:r w:rsidRPr="005C660F">
        <w:rPr>
          <w:rFonts w:ascii="Arial Narrow" w:hAnsi="Arial Narrow" w:cstheme="minorHAnsi"/>
          <w:lang w:eastAsia="it-IT"/>
        </w:rPr>
        <w:t>36/2023, l’operatore economico dichiara che:</w:t>
      </w:r>
    </w:p>
    <w:p w14:paraId="1D59F818" w14:textId="77777777" w:rsidR="00A86513" w:rsidRPr="005C660F" w:rsidRDefault="00A86513" w:rsidP="00A86513">
      <w:pPr>
        <w:pStyle w:val="Paragrafoelenco"/>
        <w:numPr>
          <w:ilvl w:val="0"/>
          <w:numId w:val="39"/>
        </w:numPr>
        <w:suppressAutoHyphens w:val="0"/>
        <w:autoSpaceDE w:val="0"/>
        <w:autoSpaceDN w:val="0"/>
        <w:adjustRightInd w:val="0"/>
        <w:spacing w:after="60"/>
        <w:ind w:left="709" w:hanging="283"/>
        <w:jc w:val="both"/>
        <w:rPr>
          <w:rFonts w:ascii="Arial Narrow" w:hAnsi="Arial Narrow" w:cstheme="minorHAnsi"/>
          <w:sz w:val="22"/>
          <w:szCs w:val="22"/>
        </w:rPr>
      </w:pPr>
      <w:r w:rsidRPr="005C660F">
        <w:rPr>
          <w:rFonts w:ascii="Arial Narrow" w:hAnsi="Arial Narrow" w:cstheme="minorHAnsi"/>
          <w:sz w:val="22"/>
          <w:szCs w:val="22"/>
        </w:rPr>
        <w:t>non versa in alcuna delle possibili cause di esclusione di cui al comma 1 dell’art. 95 del d.lgs. 36/2023, se applicabili, anche tenuto conto di quanto disposto all’art. 98 dello stesso d.lgs. 36/2023;</w:t>
      </w:r>
    </w:p>
    <w:p w14:paraId="1F8F6A31" w14:textId="77777777" w:rsidR="00A86513" w:rsidRPr="005C660F" w:rsidRDefault="00A86513" w:rsidP="00A86513">
      <w:pPr>
        <w:pStyle w:val="Paragrafoelenco"/>
        <w:numPr>
          <w:ilvl w:val="0"/>
          <w:numId w:val="39"/>
        </w:numPr>
        <w:suppressAutoHyphens w:val="0"/>
        <w:autoSpaceDE w:val="0"/>
        <w:autoSpaceDN w:val="0"/>
        <w:adjustRightInd w:val="0"/>
        <w:spacing w:after="60"/>
        <w:ind w:left="709" w:hanging="283"/>
        <w:jc w:val="both"/>
        <w:rPr>
          <w:rFonts w:ascii="Arial Narrow" w:hAnsi="Arial Narrow" w:cstheme="minorHAnsi"/>
          <w:sz w:val="22"/>
          <w:szCs w:val="22"/>
        </w:rPr>
      </w:pPr>
      <w:r w:rsidRPr="005C660F">
        <w:rPr>
          <w:rFonts w:ascii="Arial Narrow" w:hAnsi="Arial Narrow" w:cstheme="minorHAnsi"/>
          <w:sz w:val="22"/>
          <w:szCs w:val="22"/>
        </w:rPr>
        <w:t>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deve essere valutata, in ogni caso,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P.A.</w:t>
      </w:r>
    </w:p>
    <w:p w14:paraId="5BE9997D" w14:textId="77777777" w:rsidR="00A86513" w:rsidRPr="005C660F" w:rsidRDefault="00A86513" w:rsidP="00A86513">
      <w:pPr>
        <w:pStyle w:val="Paragrafoelenco"/>
        <w:numPr>
          <w:ilvl w:val="0"/>
          <w:numId w:val="40"/>
        </w:numPr>
        <w:suppressAutoHyphens w:val="0"/>
        <w:autoSpaceDE w:val="0"/>
        <w:autoSpaceDN w:val="0"/>
        <w:adjustRightInd w:val="0"/>
        <w:spacing w:before="360" w:after="120"/>
        <w:ind w:left="284" w:hanging="284"/>
        <w:jc w:val="both"/>
        <w:rPr>
          <w:rFonts w:ascii="Arial Narrow" w:hAnsi="Arial Narrow" w:cstheme="minorHAnsi"/>
          <w:b/>
          <w:bCs/>
          <w:sz w:val="22"/>
          <w:szCs w:val="22"/>
        </w:rPr>
      </w:pPr>
      <w:r w:rsidRPr="005C660F">
        <w:rPr>
          <w:rFonts w:ascii="Arial Narrow" w:hAnsi="Arial Narrow" w:cstheme="minorHAnsi"/>
          <w:b/>
          <w:bCs/>
          <w:sz w:val="22"/>
          <w:szCs w:val="22"/>
          <w:u w:val="single"/>
        </w:rPr>
        <w:t>Sezione III: Adozione di misure di Self-Cleaning di cui al comma 6 dell’art. 96 del D.Lgs. 36/2023</w:t>
      </w:r>
      <w:r w:rsidRPr="005C660F">
        <w:rPr>
          <w:rFonts w:ascii="Arial Narrow" w:hAnsi="Arial Narrow" w:cstheme="minorHAnsi"/>
          <w:b/>
          <w:bCs/>
          <w:sz w:val="22"/>
          <w:szCs w:val="22"/>
        </w:rPr>
        <w:t xml:space="preserve"> </w:t>
      </w:r>
      <w:r w:rsidRPr="005C660F">
        <w:rPr>
          <w:rFonts w:ascii="Arial Narrow" w:hAnsi="Arial Narrow" w:cstheme="minorHAnsi"/>
          <w:i/>
          <w:iCs/>
          <w:sz w:val="18"/>
          <w:szCs w:val="18"/>
        </w:rPr>
        <w:t>(da</w:t>
      </w:r>
      <w:r w:rsidRPr="005C660F">
        <w:rPr>
          <w:rFonts w:ascii="Arial Narrow" w:hAnsi="Arial Narrow" w:cstheme="minorHAnsi"/>
          <w:i/>
          <w:iCs/>
          <w:spacing w:val="-1"/>
          <w:sz w:val="18"/>
          <w:szCs w:val="18"/>
        </w:rPr>
        <w:t xml:space="preserve"> </w:t>
      </w:r>
      <w:r w:rsidRPr="005C660F">
        <w:rPr>
          <w:rFonts w:ascii="Arial Narrow" w:hAnsi="Arial Narrow" w:cstheme="minorHAnsi"/>
          <w:i/>
          <w:iCs/>
          <w:sz w:val="18"/>
          <w:szCs w:val="18"/>
        </w:rPr>
        <w:t>sottoscrivere</w:t>
      </w:r>
      <w:r w:rsidRPr="005C660F">
        <w:rPr>
          <w:rFonts w:ascii="Arial Narrow" w:hAnsi="Arial Narrow" w:cstheme="minorHAnsi"/>
          <w:i/>
          <w:iCs/>
          <w:spacing w:val="-1"/>
          <w:sz w:val="18"/>
          <w:szCs w:val="18"/>
        </w:rPr>
        <w:t xml:space="preserve"> </w:t>
      </w:r>
      <w:r w:rsidRPr="005C660F">
        <w:rPr>
          <w:rFonts w:ascii="Arial Narrow" w:hAnsi="Arial Narrow" w:cstheme="minorHAnsi"/>
          <w:i/>
          <w:iCs/>
          <w:sz w:val="18"/>
          <w:szCs w:val="18"/>
        </w:rPr>
        <w:t>solo</w:t>
      </w:r>
      <w:r w:rsidRPr="005C660F">
        <w:rPr>
          <w:rFonts w:ascii="Arial Narrow" w:hAnsi="Arial Narrow" w:cstheme="minorHAnsi"/>
          <w:i/>
          <w:iCs/>
          <w:spacing w:val="-1"/>
          <w:sz w:val="18"/>
          <w:szCs w:val="18"/>
        </w:rPr>
        <w:t xml:space="preserve"> </w:t>
      </w:r>
      <w:r w:rsidRPr="005C660F">
        <w:rPr>
          <w:rFonts w:ascii="Arial Narrow" w:hAnsi="Arial Narrow" w:cstheme="minorHAnsi"/>
          <w:i/>
          <w:iCs/>
          <w:sz w:val="18"/>
          <w:szCs w:val="18"/>
        </w:rPr>
        <w:t>se</w:t>
      </w:r>
      <w:r w:rsidRPr="005C660F">
        <w:rPr>
          <w:rFonts w:ascii="Arial Narrow" w:hAnsi="Arial Narrow" w:cstheme="minorHAnsi"/>
          <w:i/>
          <w:iCs/>
          <w:spacing w:val="2"/>
          <w:sz w:val="18"/>
          <w:szCs w:val="18"/>
        </w:rPr>
        <w:t xml:space="preserve"> </w:t>
      </w:r>
      <w:r w:rsidRPr="005C660F">
        <w:rPr>
          <w:rFonts w:ascii="Arial Narrow" w:hAnsi="Arial Narrow" w:cstheme="minorHAnsi"/>
          <w:i/>
          <w:iCs/>
          <w:sz w:val="18"/>
          <w:szCs w:val="18"/>
        </w:rPr>
        <w:t>interessa)</w:t>
      </w:r>
    </w:p>
    <w:p w14:paraId="2BB23963" w14:textId="77777777" w:rsidR="00A86513" w:rsidRPr="005C660F" w:rsidRDefault="00A86513" w:rsidP="00A86513">
      <w:pPr>
        <w:spacing w:after="60"/>
        <w:ind w:left="426"/>
        <w:jc w:val="both"/>
        <w:rPr>
          <w:rFonts w:ascii="Arial Narrow" w:hAnsi="Arial Narrow" w:cstheme="minorHAnsi"/>
          <w:lang w:eastAsia="it-IT"/>
        </w:rPr>
      </w:pPr>
      <w:r w:rsidRPr="005C660F">
        <w:rPr>
          <w:rFonts w:ascii="Arial Narrow" w:hAnsi="Arial Narrow" w:cstheme="minorHAnsi"/>
          <w:lang w:eastAsia="it-IT"/>
        </w:rPr>
        <w:lastRenderedPageBreak/>
        <w:t>L’operatore economico dichiara che:</w:t>
      </w:r>
    </w:p>
    <w:p w14:paraId="6F5050CC" w14:textId="77777777" w:rsidR="00A86513" w:rsidRPr="005C660F" w:rsidRDefault="00A86513" w:rsidP="00A86513">
      <w:pPr>
        <w:pStyle w:val="Paragrafoelenco"/>
        <w:numPr>
          <w:ilvl w:val="0"/>
          <w:numId w:val="39"/>
        </w:numPr>
        <w:suppressAutoHyphens w:val="0"/>
        <w:autoSpaceDE w:val="0"/>
        <w:autoSpaceDN w:val="0"/>
        <w:adjustRightInd w:val="0"/>
        <w:spacing w:after="60"/>
        <w:ind w:left="709" w:hanging="283"/>
        <w:jc w:val="both"/>
        <w:rPr>
          <w:rFonts w:ascii="Arial Narrow" w:hAnsi="Arial Narrow" w:cstheme="minorHAnsi"/>
          <w:sz w:val="22"/>
          <w:szCs w:val="22"/>
        </w:rPr>
      </w:pPr>
      <w:r w:rsidRPr="005C660F">
        <w:rPr>
          <w:rFonts w:ascii="Arial Narrow" w:hAnsi="Arial Narrow" w:cstheme="minorHAnsi"/>
          <w:sz w:val="22"/>
          <w:szCs w:val="22"/>
        </w:rPr>
        <w:t>versando in una delle situazioni di cui all’art. 94 (ad eccezione del comma 6) o dell’art. 95 (ad eccezione del comma 2) del D.Lgs. 36/2023, ossia (indicare l’ipotesi che determina l’esclusione) _______________________________________________________ :</w:t>
      </w:r>
    </w:p>
    <w:p w14:paraId="77388709" w14:textId="77777777" w:rsidR="00A86513" w:rsidRPr="005C660F" w:rsidRDefault="00A86513" w:rsidP="00A86513">
      <w:pPr>
        <w:pStyle w:val="Paragrafoelenco"/>
        <w:numPr>
          <w:ilvl w:val="0"/>
          <w:numId w:val="41"/>
        </w:numPr>
        <w:suppressAutoHyphens w:val="0"/>
        <w:autoSpaceDE w:val="0"/>
        <w:autoSpaceDN w:val="0"/>
        <w:adjustRightInd w:val="0"/>
        <w:spacing w:after="60"/>
        <w:ind w:left="1134" w:hanging="283"/>
        <w:contextualSpacing/>
        <w:jc w:val="both"/>
        <w:rPr>
          <w:rFonts w:ascii="Arial Narrow" w:hAnsi="Arial Narrow" w:cstheme="minorHAnsi"/>
          <w:sz w:val="22"/>
          <w:szCs w:val="22"/>
        </w:rPr>
      </w:pPr>
      <w:r w:rsidRPr="005C660F">
        <w:rPr>
          <w:rFonts w:ascii="Arial Narrow" w:hAnsi="Arial Narrow" w:cstheme="minorHAnsi"/>
          <w:sz w:val="22"/>
          <w:szCs w:val="22"/>
        </w:rPr>
        <w:t>dimostra/comprova, anche con la documentazione allegata alla presente, di aver adottato, ai sensi del comma 6 dell’art. 96 del Codice dei Contratti, le seguenti misure di self-cleaning ________________________________________</w:t>
      </w:r>
    </w:p>
    <w:p w14:paraId="4EA157E2" w14:textId="77777777" w:rsidR="00A86513" w:rsidRPr="005C660F" w:rsidRDefault="00A86513" w:rsidP="00A86513">
      <w:pPr>
        <w:autoSpaceDE w:val="0"/>
        <w:autoSpaceDN w:val="0"/>
        <w:adjustRightInd w:val="0"/>
        <w:spacing w:after="60"/>
        <w:ind w:left="1134" w:hanging="283"/>
        <w:jc w:val="both"/>
        <w:rPr>
          <w:rFonts w:ascii="Arial Narrow" w:hAnsi="Arial Narrow" w:cstheme="minorHAnsi"/>
          <w:i/>
          <w:iCs/>
          <w:sz w:val="18"/>
          <w:szCs w:val="18"/>
        </w:rPr>
      </w:pPr>
      <w:r w:rsidRPr="005C660F">
        <w:rPr>
          <w:rFonts w:ascii="Arial Narrow" w:hAnsi="Arial Narrow" w:cstheme="minorHAnsi"/>
          <w:i/>
          <w:iCs/>
          <w:sz w:val="18"/>
          <w:szCs w:val="18"/>
        </w:rPr>
        <w:t>(in alternativa)</w:t>
      </w:r>
    </w:p>
    <w:p w14:paraId="1EB55D6F" w14:textId="77777777" w:rsidR="00A86513" w:rsidRPr="005C660F" w:rsidRDefault="00A86513" w:rsidP="00A86513">
      <w:pPr>
        <w:pStyle w:val="Paragrafoelenco"/>
        <w:numPr>
          <w:ilvl w:val="0"/>
          <w:numId w:val="41"/>
        </w:numPr>
        <w:suppressAutoHyphens w:val="0"/>
        <w:autoSpaceDE w:val="0"/>
        <w:autoSpaceDN w:val="0"/>
        <w:adjustRightInd w:val="0"/>
        <w:spacing w:after="60"/>
        <w:ind w:left="1134" w:hanging="283"/>
        <w:contextualSpacing/>
        <w:jc w:val="both"/>
        <w:rPr>
          <w:rFonts w:ascii="Arial Narrow" w:hAnsi="Arial Narrow" w:cstheme="minorHAnsi"/>
          <w:sz w:val="22"/>
          <w:szCs w:val="22"/>
        </w:rPr>
      </w:pPr>
      <w:r w:rsidRPr="005C660F">
        <w:rPr>
          <w:rFonts w:ascii="Arial Narrow" w:hAnsi="Arial Narrow" w:cstheme="minorHAnsi"/>
          <w:sz w:val="22"/>
          <w:szCs w:val="22"/>
        </w:rPr>
        <w:t>dimostra/comprova, anche con la documentazione allegata alla presente, di NON aver potuto procedere con l’adozione di specifiche misure di self-cleaning prima della presentazione dell’offerta per le seguenti ragioni ______________________________ impegnandosi in ogni caso ad adottare le misure correttive/di self-cleaning di cui comma 6 dell’art. 96 del D.Lgs. 36/2023 entro e non oltre il termine di conclusione della procedura con tempestiva comunicazione alla stazione appaltante.</w:t>
      </w:r>
    </w:p>
    <w:p w14:paraId="13A5F1B1" w14:textId="77777777" w:rsidR="00A86513" w:rsidRDefault="00A86513" w:rsidP="00A86513">
      <w:pPr>
        <w:pStyle w:val="Paragrafoelenco"/>
        <w:spacing w:after="60"/>
        <w:ind w:left="360"/>
        <w:jc w:val="both"/>
        <w:rPr>
          <w:rFonts w:ascii="Arial Narrow" w:hAnsi="Arial Narrow" w:cstheme="minorHAnsi"/>
          <w:lang w:eastAsia="it-IT"/>
        </w:rPr>
      </w:pPr>
    </w:p>
    <w:p w14:paraId="5644FF8B" w14:textId="77777777" w:rsidR="003C6BFD" w:rsidRPr="004A1BD5" w:rsidRDefault="003C6BFD" w:rsidP="00E04C28">
      <w:pPr>
        <w:spacing w:line="360" w:lineRule="auto"/>
        <w:ind w:firstLine="425"/>
        <w:rPr>
          <w:rFonts w:ascii="Arial Narrow" w:hAnsi="Arial Narrow"/>
          <w:sz w:val="22"/>
          <w:szCs w:val="22"/>
        </w:rPr>
      </w:pPr>
      <w:r w:rsidRPr="004A1BD5">
        <w:rPr>
          <w:rFonts w:ascii="Arial Narrow" w:hAnsi="Arial Narrow"/>
          <w:sz w:val="22"/>
          <w:szCs w:val="22"/>
        </w:rPr>
        <w:t>Dichiara i</w:t>
      </w:r>
      <w:r w:rsidR="00D651A2" w:rsidRPr="004A1BD5">
        <w:rPr>
          <w:rFonts w:ascii="Arial Narrow" w:hAnsi="Arial Narrow"/>
          <w:sz w:val="22"/>
          <w:szCs w:val="22"/>
        </w:rPr>
        <w:t>n</w:t>
      </w:r>
      <w:r w:rsidRPr="004A1BD5">
        <w:rPr>
          <w:rFonts w:ascii="Arial Narrow" w:hAnsi="Arial Narrow"/>
          <w:sz w:val="22"/>
          <w:szCs w:val="22"/>
        </w:rPr>
        <w:t>oltre i seguenti riferimenti INPS e INAIL</w:t>
      </w:r>
    </w:p>
    <w:tbl>
      <w:tblPr>
        <w:tblW w:w="9315" w:type="dxa"/>
        <w:tblInd w:w="421" w:type="dxa"/>
        <w:tblLayout w:type="fixed"/>
        <w:tblCellMar>
          <w:left w:w="70" w:type="dxa"/>
          <w:right w:w="70" w:type="dxa"/>
        </w:tblCellMar>
        <w:tblLook w:val="0000" w:firstRow="0" w:lastRow="0" w:firstColumn="0" w:lastColumn="0" w:noHBand="0" w:noVBand="0"/>
      </w:tblPr>
      <w:tblGrid>
        <w:gridCol w:w="2160"/>
        <w:gridCol w:w="1165"/>
        <w:gridCol w:w="1472"/>
        <w:gridCol w:w="188"/>
        <w:gridCol w:w="291"/>
        <w:gridCol w:w="614"/>
        <w:gridCol w:w="833"/>
        <w:gridCol w:w="70"/>
        <w:gridCol w:w="195"/>
        <w:gridCol w:w="638"/>
        <w:gridCol w:w="1174"/>
        <w:gridCol w:w="188"/>
        <w:gridCol w:w="160"/>
        <w:gridCol w:w="167"/>
      </w:tblGrid>
      <w:tr w:rsidR="00B73767" w:rsidRPr="004A1BD5" w14:paraId="1D379CC3" w14:textId="77777777" w:rsidTr="009718D6">
        <w:trPr>
          <w:trHeight w:val="285"/>
        </w:trPr>
        <w:tc>
          <w:tcPr>
            <w:tcW w:w="2160" w:type="dxa"/>
            <w:tcBorders>
              <w:top w:val="single" w:sz="4" w:space="0" w:color="000000"/>
              <w:left w:val="single" w:sz="4" w:space="0" w:color="000000"/>
              <w:bottom w:val="single" w:sz="4" w:space="0" w:color="000000"/>
            </w:tcBorders>
            <w:vAlign w:val="bottom"/>
          </w:tcPr>
          <w:p w14:paraId="300C4B31"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INPS:</w:t>
            </w:r>
            <w:r w:rsidRPr="004A1BD5">
              <w:rPr>
                <w:rFonts w:ascii="Arial Narrow" w:eastAsia="Arial" w:hAnsi="Arial Narrow"/>
                <w:sz w:val="22"/>
                <w:szCs w:val="22"/>
              </w:rPr>
              <w:t xml:space="preserve"> </w:t>
            </w:r>
            <w:r w:rsidRPr="004A1BD5">
              <w:rPr>
                <w:rFonts w:ascii="Arial Narrow" w:hAnsi="Arial Narrow"/>
                <w:sz w:val="22"/>
                <w:szCs w:val="22"/>
              </w:rPr>
              <w:t>matricola</w:t>
            </w:r>
            <w:r w:rsidRPr="004A1BD5">
              <w:rPr>
                <w:rFonts w:ascii="Arial Narrow" w:eastAsia="Arial" w:hAnsi="Arial Narrow"/>
                <w:sz w:val="22"/>
                <w:szCs w:val="22"/>
              </w:rPr>
              <w:t xml:space="preserve"> </w:t>
            </w:r>
            <w:r w:rsidRPr="004A1BD5">
              <w:rPr>
                <w:rFonts w:ascii="Arial Narrow" w:hAnsi="Arial Narrow"/>
                <w:sz w:val="22"/>
                <w:szCs w:val="22"/>
              </w:rPr>
              <w:t>aziendale</w:t>
            </w:r>
          </w:p>
        </w:tc>
        <w:tc>
          <w:tcPr>
            <w:tcW w:w="1165" w:type="dxa"/>
            <w:tcBorders>
              <w:top w:val="single" w:sz="4" w:space="0" w:color="000000"/>
              <w:left w:val="single" w:sz="4" w:space="0" w:color="000000"/>
              <w:bottom w:val="single" w:sz="4" w:space="0" w:color="000000"/>
            </w:tcBorders>
            <w:vAlign w:val="bottom"/>
          </w:tcPr>
          <w:p w14:paraId="62AD6C84"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c>
          <w:tcPr>
            <w:tcW w:w="1472" w:type="dxa"/>
            <w:tcBorders>
              <w:top w:val="single" w:sz="4" w:space="0" w:color="000000"/>
              <w:bottom w:val="single" w:sz="4" w:space="0" w:color="000000"/>
            </w:tcBorders>
            <w:vAlign w:val="bottom"/>
          </w:tcPr>
          <w:p w14:paraId="3228FC5D"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c>
          <w:tcPr>
            <w:tcW w:w="479" w:type="dxa"/>
            <w:gridSpan w:val="2"/>
            <w:tcBorders>
              <w:top w:val="single" w:sz="4" w:space="0" w:color="000000"/>
              <w:bottom w:val="single" w:sz="4" w:space="0" w:color="000000"/>
            </w:tcBorders>
            <w:vAlign w:val="bottom"/>
          </w:tcPr>
          <w:p w14:paraId="696651A7"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c>
          <w:tcPr>
            <w:tcW w:w="614" w:type="dxa"/>
            <w:tcBorders>
              <w:top w:val="single" w:sz="4" w:space="0" w:color="000000"/>
              <w:bottom w:val="single" w:sz="4" w:space="0" w:color="000000"/>
            </w:tcBorders>
            <w:vAlign w:val="bottom"/>
          </w:tcPr>
          <w:p w14:paraId="155753A7"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c>
          <w:tcPr>
            <w:tcW w:w="903" w:type="dxa"/>
            <w:gridSpan w:val="2"/>
            <w:tcBorders>
              <w:top w:val="single" w:sz="4" w:space="0" w:color="000000"/>
              <w:left w:val="single" w:sz="4" w:space="0" w:color="000000"/>
              <w:bottom w:val="single" w:sz="4" w:space="0" w:color="000000"/>
            </w:tcBorders>
            <w:vAlign w:val="bottom"/>
          </w:tcPr>
          <w:p w14:paraId="5230FB4B"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Sede</w:t>
            </w:r>
            <w:r w:rsidRPr="004A1BD5">
              <w:rPr>
                <w:rFonts w:ascii="Arial Narrow" w:eastAsia="Arial" w:hAnsi="Arial Narrow"/>
                <w:sz w:val="22"/>
                <w:szCs w:val="22"/>
              </w:rPr>
              <w:t xml:space="preserve"> </w:t>
            </w:r>
            <w:r w:rsidRPr="004A1BD5">
              <w:rPr>
                <w:rFonts w:ascii="Arial Narrow" w:hAnsi="Arial Narrow"/>
                <w:sz w:val="22"/>
                <w:szCs w:val="22"/>
              </w:rPr>
              <w:t>di:</w:t>
            </w:r>
          </w:p>
        </w:tc>
        <w:tc>
          <w:tcPr>
            <w:tcW w:w="833" w:type="dxa"/>
            <w:gridSpan w:val="2"/>
            <w:tcBorders>
              <w:top w:val="single" w:sz="4" w:space="0" w:color="000000"/>
              <w:left w:val="single" w:sz="4" w:space="0" w:color="000000"/>
              <w:bottom w:val="single" w:sz="4" w:space="0" w:color="000000"/>
            </w:tcBorders>
            <w:vAlign w:val="bottom"/>
          </w:tcPr>
          <w:p w14:paraId="3C254CFB"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c>
          <w:tcPr>
            <w:tcW w:w="1174" w:type="dxa"/>
            <w:tcBorders>
              <w:top w:val="single" w:sz="4" w:space="0" w:color="000000"/>
              <w:bottom w:val="single" w:sz="4" w:space="0" w:color="000000"/>
            </w:tcBorders>
            <w:vAlign w:val="bottom"/>
          </w:tcPr>
          <w:p w14:paraId="7E06FFC3"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c>
          <w:tcPr>
            <w:tcW w:w="515" w:type="dxa"/>
            <w:gridSpan w:val="3"/>
            <w:tcBorders>
              <w:top w:val="single" w:sz="4" w:space="0" w:color="000000"/>
              <w:bottom w:val="single" w:sz="4" w:space="0" w:color="000000"/>
              <w:right w:val="single" w:sz="4" w:space="0" w:color="000000"/>
            </w:tcBorders>
            <w:vAlign w:val="bottom"/>
          </w:tcPr>
          <w:p w14:paraId="6D8EE016"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r>
      <w:tr w:rsidR="00B73767" w:rsidRPr="004A1BD5" w14:paraId="517BBDED" w14:textId="77777777" w:rsidTr="009718D6">
        <w:trPr>
          <w:trHeight w:val="285"/>
        </w:trPr>
        <w:tc>
          <w:tcPr>
            <w:tcW w:w="2160" w:type="dxa"/>
            <w:tcMar>
              <w:left w:w="0" w:type="dxa"/>
              <w:right w:w="0" w:type="dxa"/>
            </w:tcMar>
            <w:vAlign w:val="bottom"/>
          </w:tcPr>
          <w:p w14:paraId="7985A68C" w14:textId="77777777" w:rsidR="00B73767" w:rsidRPr="004A1BD5" w:rsidRDefault="00B73767" w:rsidP="003F4A39">
            <w:pPr>
              <w:snapToGrid w:val="0"/>
              <w:rPr>
                <w:rFonts w:ascii="Arial Narrow" w:hAnsi="Arial Narrow"/>
                <w:sz w:val="22"/>
                <w:szCs w:val="22"/>
              </w:rPr>
            </w:pPr>
          </w:p>
        </w:tc>
        <w:tc>
          <w:tcPr>
            <w:tcW w:w="1165" w:type="dxa"/>
            <w:tcMar>
              <w:left w:w="0" w:type="dxa"/>
              <w:right w:w="0" w:type="dxa"/>
            </w:tcMar>
            <w:vAlign w:val="bottom"/>
          </w:tcPr>
          <w:p w14:paraId="17535487" w14:textId="77777777" w:rsidR="00B73767" w:rsidRPr="004A1BD5" w:rsidRDefault="00B73767" w:rsidP="003F4A39">
            <w:pPr>
              <w:snapToGrid w:val="0"/>
              <w:rPr>
                <w:rFonts w:ascii="Arial Narrow" w:hAnsi="Arial Narrow"/>
                <w:sz w:val="22"/>
                <w:szCs w:val="22"/>
              </w:rPr>
            </w:pPr>
          </w:p>
        </w:tc>
        <w:tc>
          <w:tcPr>
            <w:tcW w:w="1472" w:type="dxa"/>
            <w:tcMar>
              <w:left w:w="0" w:type="dxa"/>
              <w:right w:w="0" w:type="dxa"/>
            </w:tcMar>
            <w:vAlign w:val="bottom"/>
          </w:tcPr>
          <w:p w14:paraId="72DE88B2" w14:textId="77777777" w:rsidR="00B73767" w:rsidRPr="004A1BD5" w:rsidRDefault="00B73767" w:rsidP="003F4A39">
            <w:pPr>
              <w:snapToGrid w:val="0"/>
              <w:rPr>
                <w:rFonts w:ascii="Arial Narrow" w:hAnsi="Arial Narrow"/>
                <w:sz w:val="22"/>
                <w:szCs w:val="22"/>
              </w:rPr>
            </w:pPr>
          </w:p>
        </w:tc>
        <w:tc>
          <w:tcPr>
            <w:tcW w:w="479" w:type="dxa"/>
            <w:gridSpan w:val="2"/>
            <w:vAlign w:val="bottom"/>
          </w:tcPr>
          <w:p w14:paraId="5E2F03B5" w14:textId="77777777" w:rsidR="00B73767" w:rsidRPr="004A1BD5" w:rsidRDefault="00B73767" w:rsidP="003F4A39">
            <w:pPr>
              <w:snapToGrid w:val="0"/>
              <w:rPr>
                <w:rFonts w:ascii="Arial Narrow" w:hAnsi="Arial Narrow"/>
                <w:sz w:val="22"/>
                <w:szCs w:val="22"/>
              </w:rPr>
            </w:pPr>
          </w:p>
        </w:tc>
        <w:tc>
          <w:tcPr>
            <w:tcW w:w="614" w:type="dxa"/>
            <w:vAlign w:val="bottom"/>
          </w:tcPr>
          <w:p w14:paraId="4CAE1816" w14:textId="77777777" w:rsidR="00B73767" w:rsidRPr="004A1BD5" w:rsidRDefault="00B73767" w:rsidP="003F4A39">
            <w:pPr>
              <w:snapToGrid w:val="0"/>
              <w:rPr>
                <w:rFonts w:ascii="Arial Narrow" w:hAnsi="Arial Narrow"/>
                <w:sz w:val="22"/>
                <w:szCs w:val="22"/>
              </w:rPr>
            </w:pPr>
          </w:p>
        </w:tc>
        <w:tc>
          <w:tcPr>
            <w:tcW w:w="903" w:type="dxa"/>
            <w:gridSpan w:val="2"/>
            <w:vAlign w:val="bottom"/>
          </w:tcPr>
          <w:p w14:paraId="4DDEDBF5" w14:textId="77777777" w:rsidR="00B73767" w:rsidRPr="004A1BD5" w:rsidRDefault="00B73767" w:rsidP="003F4A39">
            <w:pPr>
              <w:snapToGrid w:val="0"/>
              <w:rPr>
                <w:rFonts w:ascii="Arial Narrow" w:hAnsi="Arial Narrow"/>
                <w:sz w:val="22"/>
                <w:szCs w:val="22"/>
              </w:rPr>
            </w:pPr>
          </w:p>
        </w:tc>
        <w:tc>
          <w:tcPr>
            <w:tcW w:w="833" w:type="dxa"/>
            <w:gridSpan w:val="2"/>
            <w:vAlign w:val="bottom"/>
          </w:tcPr>
          <w:p w14:paraId="79A92948" w14:textId="77777777" w:rsidR="00B73767" w:rsidRPr="004A1BD5" w:rsidRDefault="00B73767" w:rsidP="003F4A39">
            <w:pPr>
              <w:snapToGrid w:val="0"/>
              <w:rPr>
                <w:rFonts w:ascii="Arial Narrow" w:hAnsi="Arial Narrow"/>
                <w:sz w:val="22"/>
                <w:szCs w:val="22"/>
              </w:rPr>
            </w:pPr>
          </w:p>
        </w:tc>
        <w:tc>
          <w:tcPr>
            <w:tcW w:w="1174" w:type="dxa"/>
            <w:vAlign w:val="bottom"/>
          </w:tcPr>
          <w:p w14:paraId="69A1A2D8" w14:textId="77777777" w:rsidR="00B73767" w:rsidRPr="004A1BD5" w:rsidRDefault="00B73767" w:rsidP="003F4A39">
            <w:pPr>
              <w:snapToGrid w:val="0"/>
              <w:rPr>
                <w:rFonts w:ascii="Arial Narrow" w:hAnsi="Arial Narrow"/>
                <w:sz w:val="22"/>
                <w:szCs w:val="22"/>
              </w:rPr>
            </w:pPr>
          </w:p>
        </w:tc>
        <w:tc>
          <w:tcPr>
            <w:tcW w:w="188" w:type="dxa"/>
            <w:vAlign w:val="bottom"/>
          </w:tcPr>
          <w:p w14:paraId="78F123B0" w14:textId="77777777" w:rsidR="00B73767" w:rsidRPr="004A1BD5" w:rsidRDefault="00B73767" w:rsidP="003F4A39">
            <w:pPr>
              <w:snapToGrid w:val="0"/>
              <w:rPr>
                <w:rFonts w:ascii="Arial Narrow" w:hAnsi="Arial Narrow"/>
                <w:sz w:val="22"/>
                <w:szCs w:val="22"/>
              </w:rPr>
            </w:pPr>
          </w:p>
        </w:tc>
        <w:tc>
          <w:tcPr>
            <w:tcW w:w="160" w:type="dxa"/>
          </w:tcPr>
          <w:p w14:paraId="55F3145E" w14:textId="77777777" w:rsidR="00B73767" w:rsidRPr="004A1BD5" w:rsidRDefault="00B73767" w:rsidP="003F4A39">
            <w:pPr>
              <w:snapToGrid w:val="0"/>
              <w:rPr>
                <w:rFonts w:ascii="Arial Narrow" w:hAnsi="Arial Narrow"/>
                <w:sz w:val="22"/>
                <w:szCs w:val="22"/>
              </w:rPr>
            </w:pPr>
          </w:p>
        </w:tc>
        <w:tc>
          <w:tcPr>
            <w:tcW w:w="167" w:type="dxa"/>
          </w:tcPr>
          <w:p w14:paraId="696136AF" w14:textId="77777777" w:rsidR="00B73767" w:rsidRPr="004A1BD5" w:rsidRDefault="00B73767" w:rsidP="003F4A39">
            <w:pPr>
              <w:snapToGrid w:val="0"/>
              <w:rPr>
                <w:rFonts w:ascii="Arial Narrow" w:hAnsi="Arial Narrow"/>
                <w:sz w:val="22"/>
                <w:szCs w:val="22"/>
              </w:rPr>
            </w:pPr>
          </w:p>
        </w:tc>
      </w:tr>
      <w:tr w:rsidR="00B73767" w:rsidRPr="004A1BD5" w14:paraId="33D7F99E" w14:textId="77777777" w:rsidTr="009718D6">
        <w:trPr>
          <w:trHeight w:val="855"/>
        </w:trPr>
        <w:tc>
          <w:tcPr>
            <w:tcW w:w="2160" w:type="dxa"/>
            <w:tcBorders>
              <w:top w:val="single" w:sz="4" w:space="0" w:color="000000"/>
              <w:left w:val="single" w:sz="4" w:space="0" w:color="000000"/>
              <w:bottom w:val="single" w:sz="4" w:space="0" w:color="000000"/>
            </w:tcBorders>
          </w:tcPr>
          <w:p w14:paraId="13320B96"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INPS:</w:t>
            </w:r>
            <w:r w:rsidRPr="004A1BD5">
              <w:rPr>
                <w:rFonts w:ascii="Arial Narrow" w:eastAsia="Arial" w:hAnsi="Arial Narrow"/>
                <w:sz w:val="22"/>
                <w:szCs w:val="22"/>
              </w:rPr>
              <w:t xml:space="preserve"> </w:t>
            </w:r>
            <w:r w:rsidRPr="004A1BD5">
              <w:rPr>
                <w:rFonts w:ascii="Arial Narrow" w:hAnsi="Arial Narrow"/>
                <w:sz w:val="22"/>
                <w:szCs w:val="22"/>
              </w:rPr>
              <w:t>Posizione</w:t>
            </w:r>
            <w:r w:rsidRPr="004A1BD5">
              <w:rPr>
                <w:rFonts w:ascii="Arial Narrow" w:eastAsia="Arial" w:hAnsi="Arial Narrow"/>
                <w:sz w:val="22"/>
                <w:szCs w:val="22"/>
              </w:rPr>
              <w:t xml:space="preserve"> </w:t>
            </w:r>
            <w:r w:rsidRPr="004A1BD5">
              <w:rPr>
                <w:rFonts w:ascii="Arial Narrow" w:hAnsi="Arial Narrow"/>
                <w:sz w:val="22"/>
                <w:szCs w:val="22"/>
              </w:rPr>
              <w:t>contributiva</w:t>
            </w:r>
            <w:r w:rsidRPr="004A1BD5">
              <w:rPr>
                <w:rFonts w:ascii="Arial Narrow" w:eastAsia="Arial" w:hAnsi="Arial Narrow"/>
                <w:sz w:val="22"/>
                <w:szCs w:val="22"/>
              </w:rPr>
              <w:t xml:space="preserve"> </w:t>
            </w:r>
            <w:r w:rsidRPr="004A1BD5">
              <w:rPr>
                <w:rFonts w:ascii="Arial Narrow" w:hAnsi="Arial Narrow"/>
                <w:sz w:val="22"/>
                <w:szCs w:val="22"/>
              </w:rPr>
              <w:t>individuale</w:t>
            </w:r>
            <w:r w:rsidRPr="004A1BD5">
              <w:rPr>
                <w:rFonts w:ascii="Arial Narrow" w:eastAsia="Arial" w:hAnsi="Arial Narrow"/>
                <w:sz w:val="22"/>
                <w:szCs w:val="22"/>
              </w:rPr>
              <w:t xml:space="preserve"> </w:t>
            </w:r>
            <w:r w:rsidRPr="004A1BD5">
              <w:rPr>
                <w:rFonts w:ascii="Arial Narrow" w:hAnsi="Arial Narrow"/>
                <w:sz w:val="22"/>
                <w:szCs w:val="22"/>
              </w:rPr>
              <w:t>titolare/soci</w:t>
            </w:r>
            <w:r w:rsidRPr="004A1BD5">
              <w:rPr>
                <w:rFonts w:ascii="Arial Narrow" w:eastAsia="Arial" w:hAnsi="Arial Narrow"/>
                <w:sz w:val="22"/>
                <w:szCs w:val="22"/>
              </w:rPr>
              <w:t xml:space="preserve"> </w:t>
            </w:r>
            <w:r w:rsidRPr="004A1BD5">
              <w:rPr>
                <w:rFonts w:ascii="Arial Narrow" w:hAnsi="Arial Narrow"/>
                <w:sz w:val="22"/>
                <w:szCs w:val="22"/>
              </w:rPr>
              <w:t>imprese</w:t>
            </w:r>
            <w:r w:rsidRPr="004A1BD5">
              <w:rPr>
                <w:rFonts w:ascii="Arial Narrow" w:eastAsia="Arial" w:hAnsi="Arial Narrow"/>
                <w:sz w:val="22"/>
                <w:szCs w:val="22"/>
              </w:rPr>
              <w:t xml:space="preserve"> </w:t>
            </w:r>
            <w:r w:rsidRPr="004A1BD5">
              <w:rPr>
                <w:rFonts w:ascii="Arial Narrow" w:hAnsi="Arial Narrow"/>
                <w:sz w:val="22"/>
                <w:szCs w:val="22"/>
              </w:rPr>
              <w:t>artigiane</w:t>
            </w:r>
          </w:p>
        </w:tc>
        <w:tc>
          <w:tcPr>
            <w:tcW w:w="1165" w:type="dxa"/>
            <w:tcBorders>
              <w:top w:val="single" w:sz="4" w:space="0" w:color="000000"/>
              <w:left w:val="single" w:sz="4" w:space="0" w:color="000000"/>
              <w:bottom w:val="single" w:sz="4" w:space="0" w:color="000000"/>
            </w:tcBorders>
          </w:tcPr>
          <w:p w14:paraId="01F32ED8"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c>
          <w:tcPr>
            <w:tcW w:w="1472" w:type="dxa"/>
            <w:tcBorders>
              <w:top w:val="single" w:sz="4" w:space="0" w:color="000000"/>
              <w:bottom w:val="single" w:sz="4" w:space="0" w:color="000000"/>
            </w:tcBorders>
          </w:tcPr>
          <w:p w14:paraId="6958D488"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c>
          <w:tcPr>
            <w:tcW w:w="479" w:type="dxa"/>
            <w:gridSpan w:val="2"/>
            <w:tcBorders>
              <w:top w:val="single" w:sz="4" w:space="0" w:color="000000"/>
              <w:bottom w:val="single" w:sz="4" w:space="0" w:color="000000"/>
            </w:tcBorders>
          </w:tcPr>
          <w:p w14:paraId="0FDE4ADD"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c>
          <w:tcPr>
            <w:tcW w:w="614" w:type="dxa"/>
            <w:tcBorders>
              <w:top w:val="single" w:sz="4" w:space="0" w:color="000000"/>
              <w:bottom w:val="single" w:sz="4" w:space="0" w:color="000000"/>
            </w:tcBorders>
          </w:tcPr>
          <w:p w14:paraId="5DEAC884"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c>
          <w:tcPr>
            <w:tcW w:w="903" w:type="dxa"/>
            <w:gridSpan w:val="2"/>
            <w:tcBorders>
              <w:top w:val="single" w:sz="4" w:space="0" w:color="000000"/>
              <w:left w:val="single" w:sz="4" w:space="0" w:color="000000"/>
              <w:bottom w:val="single" w:sz="4" w:space="0" w:color="000000"/>
            </w:tcBorders>
          </w:tcPr>
          <w:p w14:paraId="131B4DB1"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Sede</w:t>
            </w:r>
            <w:r w:rsidRPr="004A1BD5">
              <w:rPr>
                <w:rFonts w:ascii="Arial Narrow" w:eastAsia="Arial" w:hAnsi="Arial Narrow"/>
                <w:sz w:val="22"/>
                <w:szCs w:val="22"/>
              </w:rPr>
              <w:t xml:space="preserve"> </w:t>
            </w:r>
            <w:r w:rsidRPr="004A1BD5">
              <w:rPr>
                <w:rFonts w:ascii="Arial Narrow" w:hAnsi="Arial Narrow"/>
                <w:sz w:val="22"/>
                <w:szCs w:val="22"/>
              </w:rPr>
              <w:t>di:</w:t>
            </w:r>
          </w:p>
        </w:tc>
        <w:tc>
          <w:tcPr>
            <w:tcW w:w="833" w:type="dxa"/>
            <w:gridSpan w:val="2"/>
            <w:tcBorders>
              <w:top w:val="single" w:sz="4" w:space="0" w:color="000000"/>
              <w:left w:val="single" w:sz="4" w:space="0" w:color="000000"/>
              <w:bottom w:val="single" w:sz="4" w:space="0" w:color="000000"/>
            </w:tcBorders>
          </w:tcPr>
          <w:p w14:paraId="19803BB2"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c>
          <w:tcPr>
            <w:tcW w:w="1174" w:type="dxa"/>
            <w:tcBorders>
              <w:top w:val="single" w:sz="4" w:space="0" w:color="000000"/>
              <w:bottom w:val="single" w:sz="4" w:space="0" w:color="000000"/>
            </w:tcBorders>
          </w:tcPr>
          <w:p w14:paraId="677EDE93"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c>
          <w:tcPr>
            <w:tcW w:w="515" w:type="dxa"/>
            <w:gridSpan w:val="3"/>
            <w:tcBorders>
              <w:top w:val="single" w:sz="4" w:space="0" w:color="000000"/>
              <w:bottom w:val="single" w:sz="4" w:space="0" w:color="000000"/>
              <w:right w:val="single" w:sz="4" w:space="0" w:color="000000"/>
            </w:tcBorders>
            <w:vAlign w:val="bottom"/>
          </w:tcPr>
          <w:p w14:paraId="092D8F1D"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r>
      <w:tr w:rsidR="00B73767" w:rsidRPr="004A1BD5" w14:paraId="57F48383" w14:textId="77777777" w:rsidTr="009718D6">
        <w:trPr>
          <w:trHeight w:val="285"/>
        </w:trPr>
        <w:tc>
          <w:tcPr>
            <w:tcW w:w="2160" w:type="dxa"/>
            <w:tcMar>
              <w:left w:w="0" w:type="dxa"/>
              <w:right w:w="0" w:type="dxa"/>
            </w:tcMar>
            <w:vAlign w:val="bottom"/>
          </w:tcPr>
          <w:p w14:paraId="7F8FF112" w14:textId="77777777" w:rsidR="00B73767" w:rsidRPr="004A1BD5" w:rsidRDefault="00B73767" w:rsidP="003F4A39">
            <w:pPr>
              <w:snapToGrid w:val="0"/>
              <w:rPr>
                <w:rFonts w:ascii="Arial Narrow" w:hAnsi="Arial Narrow"/>
                <w:sz w:val="22"/>
                <w:szCs w:val="22"/>
              </w:rPr>
            </w:pPr>
          </w:p>
        </w:tc>
        <w:tc>
          <w:tcPr>
            <w:tcW w:w="1165" w:type="dxa"/>
            <w:tcMar>
              <w:left w:w="0" w:type="dxa"/>
              <w:right w:w="0" w:type="dxa"/>
            </w:tcMar>
            <w:vAlign w:val="bottom"/>
          </w:tcPr>
          <w:p w14:paraId="5020351A" w14:textId="77777777" w:rsidR="00B73767" w:rsidRPr="004A1BD5" w:rsidRDefault="00B73767" w:rsidP="003F4A39">
            <w:pPr>
              <w:snapToGrid w:val="0"/>
              <w:rPr>
                <w:rFonts w:ascii="Arial Narrow" w:hAnsi="Arial Narrow"/>
                <w:sz w:val="22"/>
                <w:szCs w:val="22"/>
              </w:rPr>
            </w:pPr>
          </w:p>
        </w:tc>
        <w:tc>
          <w:tcPr>
            <w:tcW w:w="1472" w:type="dxa"/>
            <w:tcMar>
              <w:left w:w="0" w:type="dxa"/>
              <w:right w:w="0" w:type="dxa"/>
            </w:tcMar>
            <w:vAlign w:val="bottom"/>
          </w:tcPr>
          <w:p w14:paraId="7EA20022" w14:textId="77777777" w:rsidR="00B73767" w:rsidRPr="004A1BD5" w:rsidRDefault="00B73767" w:rsidP="003F4A39">
            <w:pPr>
              <w:snapToGrid w:val="0"/>
              <w:rPr>
                <w:rFonts w:ascii="Arial Narrow" w:hAnsi="Arial Narrow"/>
                <w:sz w:val="22"/>
                <w:szCs w:val="22"/>
              </w:rPr>
            </w:pPr>
          </w:p>
        </w:tc>
        <w:tc>
          <w:tcPr>
            <w:tcW w:w="479" w:type="dxa"/>
            <w:gridSpan w:val="2"/>
            <w:vAlign w:val="bottom"/>
          </w:tcPr>
          <w:p w14:paraId="27EC0274" w14:textId="77777777" w:rsidR="00B73767" w:rsidRPr="004A1BD5" w:rsidRDefault="00B73767" w:rsidP="003F4A39">
            <w:pPr>
              <w:snapToGrid w:val="0"/>
              <w:rPr>
                <w:rFonts w:ascii="Arial Narrow" w:hAnsi="Arial Narrow"/>
                <w:sz w:val="22"/>
                <w:szCs w:val="22"/>
              </w:rPr>
            </w:pPr>
          </w:p>
        </w:tc>
        <w:tc>
          <w:tcPr>
            <w:tcW w:w="614" w:type="dxa"/>
            <w:vAlign w:val="bottom"/>
          </w:tcPr>
          <w:p w14:paraId="2426D769" w14:textId="77777777" w:rsidR="00B73767" w:rsidRPr="004A1BD5" w:rsidRDefault="00B73767" w:rsidP="003F4A39">
            <w:pPr>
              <w:snapToGrid w:val="0"/>
              <w:rPr>
                <w:rFonts w:ascii="Arial Narrow" w:hAnsi="Arial Narrow"/>
                <w:sz w:val="22"/>
                <w:szCs w:val="22"/>
              </w:rPr>
            </w:pPr>
          </w:p>
        </w:tc>
        <w:tc>
          <w:tcPr>
            <w:tcW w:w="903" w:type="dxa"/>
            <w:gridSpan w:val="2"/>
            <w:vAlign w:val="bottom"/>
          </w:tcPr>
          <w:p w14:paraId="0122A4A0" w14:textId="77777777" w:rsidR="00B73767" w:rsidRPr="004A1BD5" w:rsidRDefault="00B73767" w:rsidP="003F4A39">
            <w:pPr>
              <w:snapToGrid w:val="0"/>
              <w:rPr>
                <w:rFonts w:ascii="Arial Narrow" w:hAnsi="Arial Narrow"/>
                <w:sz w:val="22"/>
                <w:szCs w:val="22"/>
              </w:rPr>
            </w:pPr>
          </w:p>
        </w:tc>
        <w:tc>
          <w:tcPr>
            <w:tcW w:w="833" w:type="dxa"/>
            <w:gridSpan w:val="2"/>
            <w:vAlign w:val="bottom"/>
          </w:tcPr>
          <w:p w14:paraId="29123A8F" w14:textId="77777777" w:rsidR="00B73767" w:rsidRPr="004A1BD5" w:rsidRDefault="00B73767" w:rsidP="003F4A39">
            <w:pPr>
              <w:snapToGrid w:val="0"/>
              <w:rPr>
                <w:rFonts w:ascii="Arial Narrow" w:hAnsi="Arial Narrow"/>
                <w:sz w:val="22"/>
                <w:szCs w:val="22"/>
              </w:rPr>
            </w:pPr>
          </w:p>
        </w:tc>
        <w:tc>
          <w:tcPr>
            <w:tcW w:w="1174" w:type="dxa"/>
            <w:vAlign w:val="bottom"/>
          </w:tcPr>
          <w:p w14:paraId="3B5D4EC7" w14:textId="77777777" w:rsidR="00B73767" w:rsidRPr="004A1BD5" w:rsidRDefault="00B73767" w:rsidP="003F4A39">
            <w:pPr>
              <w:snapToGrid w:val="0"/>
              <w:rPr>
                <w:rFonts w:ascii="Arial Narrow" w:hAnsi="Arial Narrow"/>
                <w:sz w:val="22"/>
                <w:szCs w:val="22"/>
              </w:rPr>
            </w:pPr>
          </w:p>
        </w:tc>
        <w:tc>
          <w:tcPr>
            <w:tcW w:w="188" w:type="dxa"/>
            <w:vAlign w:val="bottom"/>
          </w:tcPr>
          <w:p w14:paraId="05A3EA92" w14:textId="77777777" w:rsidR="00B73767" w:rsidRPr="004A1BD5" w:rsidRDefault="00B73767" w:rsidP="003F4A39">
            <w:pPr>
              <w:snapToGrid w:val="0"/>
              <w:rPr>
                <w:rFonts w:ascii="Arial Narrow" w:hAnsi="Arial Narrow"/>
                <w:sz w:val="22"/>
                <w:szCs w:val="22"/>
              </w:rPr>
            </w:pPr>
          </w:p>
        </w:tc>
        <w:tc>
          <w:tcPr>
            <w:tcW w:w="160" w:type="dxa"/>
          </w:tcPr>
          <w:p w14:paraId="7C6A9CBB" w14:textId="77777777" w:rsidR="00B73767" w:rsidRPr="004A1BD5" w:rsidRDefault="00B73767" w:rsidP="003F4A39">
            <w:pPr>
              <w:snapToGrid w:val="0"/>
              <w:rPr>
                <w:rFonts w:ascii="Arial Narrow" w:hAnsi="Arial Narrow"/>
                <w:sz w:val="22"/>
                <w:szCs w:val="22"/>
              </w:rPr>
            </w:pPr>
          </w:p>
        </w:tc>
        <w:tc>
          <w:tcPr>
            <w:tcW w:w="167" w:type="dxa"/>
          </w:tcPr>
          <w:p w14:paraId="210BACE5" w14:textId="77777777" w:rsidR="00B73767" w:rsidRPr="004A1BD5" w:rsidRDefault="00B73767" w:rsidP="003F4A39">
            <w:pPr>
              <w:snapToGrid w:val="0"/>
              <w:rPr>
                <w:rFonts w:ascii="Arial Narrow" w:hAnsi="Arial Narrow"/>
                <w:sz w:val="22"/>
                <w:szCs w:val="22"/>
              </w:rPr>
            </w:pPr>
          </w:p>
        </w:tc>
      </w:tr>
      <w:tr w:rsidR="00B73767" w:rsidRPr="004A1BD5" w14:paraId="7D81E868" w14:textId="77777777" w:rsidTr="009718D6">
        <w:trPr>
          <w:trHeight w:val="855"/>
        </w:trPr>
        <w:tc>
          <w:tcPr>
            <w:tcW w:w="2160" w:type="dxa"/>
            <w:tcBorders>
              <w:top w:val="single" w:sz="4" w:space="0" w:color="000000"/>
              <w:left w:val="single" w:sz="4" w:space="0" w:color="000000"/>
              <w:bottom w:val="single" w:sz="4" w:space="0" w:color="000000"/>
            </w:tcBorders>
          </w:tcPr>
          <w:p w14:paraId="5A662CE1"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INAIL:</w:t>
            </w:r>
            <w:r w:rsidRPr="004A1BD5">
              <w:rPr>
                <w:rFonts w:ascii="Arial Narrow" w:eastAsia="Arial" w:hAnsi="Arial Narrow"/>
                <w:sz w:val="22"/>
                <w:szCs w:val="22"/>
              </w:rPr>
              <w:t xml:space="preserve"> </w:t>
            </w:r>
            <w:r w:rsidRPr="004A1BD5">
              <w:rPr>
                <w:rFonts w:ascii="Arial Narrow" w:hAnsi="Arial Narrow"/>
                <w:sz w:val="22"/>
                <w:szCs w:val="22"/>
              </w:rPr>
              <w:t>codice</w:t>
            </w:r>
            <w:r w:rsidRPr="004A1BD5">
              <w:rPr>
                <w:rFonts w:ascii="Arial Narrow" w:eastAsia="Arial" w:hAnsi="Arial Narrow"/>
                <w:sz w:val="22"/>
                <w:szCs w:val="22"/>
              </w:rPr>
              <w:t xml:space="preserve"> </w:t>
            </w:r>
            <w:r w:rsidRPr="004A1BD5">
              <w:rPr>
                <w:rFonts w:ascii="Arial Narrow" w:hAnsi="Arial Narrow"/>
                <w:sz w:val="22"/>
                <w:szCs w:val="22"/>
              </w:rPr>
              <w:t>ditta</w:t>
            </w:r>
            <w:r w:rsidRPr="004A1BD5">
              <w:rPr>
                <w:rFonts w:ascii="Arial Narrow" w:eastAsia="Arial" w:hAnsi="Arial Narrow"/>
                <w:sz w:val="22"/>
                <w:szCs w:val="22"/>
              </w:rPr>
              <w:t xml:space="preserve"> </w:t>
            </w:r>
            <w:r w:rsidRPr="004A1BD5">
              <w:rPr>
                <w:rFonts w:ascii="Arial Narrow" w:hAnsi="Arial Narrow"/>
                <w:sz w:val="22"/>
                <w:szCs w:val="22"/>
              </w:rPr>
              <w:t>/</w:t>
            </w:r>
            <w:r w:rsidRPr="004A1BD5">
              <w:rPr>
                <w:rFonts w:ascii="Arial Narrow" w:eastAsia="Arial" w:hAnsi="Arial Narrow"/>
                <w:sz w:val="22"/>
                <w:szCs w:val="22"/>
              </w:rPr>
              <w:t xml:space="preserve"> </w:t>
            </w:r>
            <w:r w:rsidRPr="004A1BD5">
              <w:rPr>
                <w:rFonts w:ascii="Arial Narrow" w:hAnsi="Arial Narrow"/>
                <w:sz w:val="22"/>
                <w:szCs w:val="22"/>
              </w:rPr>
              <w:t>Posizione</w:t>
            </w:r>
            <w:r w:rsidRPr="004A1BD5">
              <w:rPr>
                <w:rFonts w:ascii="Arial Narrow" w:eastAsia="Arial" w:hAnsi="Arial Narrow"/>
                <w:sz w:val="22"/>
                <w:szCs w:val="22"/>
              </w:rPr>
              <w:t xml:space="preserve"> </w:t>
            </w:r>
            <w:r w:rsidRPr="004A1BD5">
              <w:rPr>
                <w:rFonts w:ascii="Arial Narrow" w:hAnsi="Arial Narrow"/>
                <w:sz w:val="22"/>
                <w:szCs w:val="22"/>
              </w:rPr>
              <w:t>Assicurativa</w:t>
            </w:r>
            <w:r w:rsidRPr="004A1BD5">
              <w:rPr>
                <w:rFonts w:ascii="Arial Narrow" w:eastAsia="Arial" w:hAnsi="Arial Narrow"/>
                <w:sz w:val="22"/>
                <w:szCs w:val="22"/>
              </w:rPr>
              <w:t xml:space="preserve"> </w:t>
            </w:r>
            <w:r w:rsidRPr="004A1BD5">
              <w:rPr>
                <w:rFonts w:ascii="Arial Narrow" w:hAnsi="Arial Narrow"/>
                <w:sz w:val="22"/>
                <w:szCs w:val="22"/>
              </w:rPr>
              <w:t>Territoriale</w:t>
            </w:r>
          </w:p>
        </w:tc>
        <w:tc>
          <w:tcPr>
            <w:tcW w:w="1165" w:type="dxa"/>
            <w:tcBorders>
              <w:top w:val="single" w:sz="4" w:space="0" w:color="000000"/>
              <w:left w:val="single" w:sz="4" w:space="0" w:color="000000"/>
              <w:bottom w:val="single" w:sz="4" w:space="0" w:color="000000"/>
            </w:tcBorders>
          </w:tcPr>
          <w:p w14:paraId="1CD489FC"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c>
          <w:tcPr>
            <w:tcW w:w="1472" w:type="dxa"/>
            <w:tcBorders>
              <w:top w:val="single" w:sz="4" w:space="0" w:color="000000"/>
              <w:bottom w:val="single" w:sz="4" w:space="0" w:color="000000"/>
            </w:tcBorders>
          </w:tcPr>
          <w:p w14:paraId="20BE3EA6"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c>
          <w:tcPr>
            <w:tcW w:w="479" w:type="dxa"/>
            <w:gridSpan w:val="2"/>
            <w:tcBorders>
              <w:top w:val="single" w:sz="4" w:space="0" w:color="000000"/>
              <w:bottom w:val="single" w:sz="4" w:space="0" w:color="000000"/>
            </w:tcBorders>
          </w:tcPr>
          <w:p w14:paraId="3D761F53"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c>
          <w:tcPr>
            <w:tcW w:w="614" w:type="dxa"/>
            <w:tcBorders>
              <w:top w:val="single" w:sz="4" w:space="0" w:color="000000"/>
              <w:bottom w:val="single" w:sz="4" w:space="0" w:color="000000"/>
            </w:tcBorders>
          </w:tcPr>
          <w:p w14:paraId="779C95C1"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c>
          <w:tcPr>
            <w:tcW w:w="903" w:type="dxa"/>
            <w:gridSpan w:val="2"/>
            <w:tcBorders>
              <w:top w:val="single" w:sz="4" w:space="0" w:color="000000"/>
              <w:left w:val="single" w:sz="4" w:space="0" w:color="000000"/>
              <w:bottom w:val="single" w:sz="4" w:space="0" w:color="000000"/>
            </w:tcBorders>
          </w:tcPr>
          <w:p w14:paraId="4D2A0ED0"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Sede</w:t>
            </w:r>
            <w:r w:rsidRPr="004A1BD5">
              <w:rPr>
                <w:rFonts w:ascii="Arial Narrow" w:eastAsia="Arial" w:hAnsi="Arial Narrow"/>
                <w:sz w:val="22"/>
                <w:szCs w:val="22"/>
              </w:rPr>
              <w:t xml:space="preserve"> </w:t>
            </w:r>
            <w:r w:rsidRPr="004A1BD5">
              <w:rPr>
                <w:rFonts w:ascii="Arial Narrow" w:hAnsi="Arial Narrow"/>
                <w:sz w:val="22"/>
                <w:szCs w:val="22"/>
              </w:rPr>
              <w:t>di:</w:t>
            </w:r>
          </w:p>
        </w:tc>
        <w:tc>
          <w:tcPr>
            <w:tcW w:w="833" w:type="dxa"/>
            <w:gridSpan w:val="2"/>
            <w:tcBorders>
              <w:top w:val="single" w:sz="4" w:space="0" w:color="000000"/>
              <w:left w:val="single" w:sz="4" w:space="0" w:color="000000"/>
              <w:bottom w:val="single" w:sz="4" w:space="0" w:color="000000"/>
            </w:tcBorders>
          </w:tcPr>
          <w:p w14:paraId="61872B96"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c>
          <w:tcPr>
            <w:tcW w:w="1174" w:type="dxa"/>
            <w:tcBorders>
              <w:top w:val="single" w:sz="4" w:space="0" w:color="000000"/>
              <w:bottom w:val="single" w:sz="4" w:space="0" w:color="000000"/>
            </w:tcBorders>
          </w:tcPr>
          <w:p w14:paraId="199FF428"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c>
          <w:tcPr>
            <w:tcW w:w="515" w:type="dxa"/>
            <w:gridSpan w:val="3"/>
            <w:tcBorders>
              <w:top w:val="single" w:sz="4" w:space="0" w:color="000000"/>
              <w:bottom w:val="single" w:sz="4" w:space="0" w:color="000000"/>
              <w:right w:val="single" w:sz="4" w:space="0" w:color="000000"/>
            </w:tcBorders>
          </w:tcPr>
          <w:p w14:paraId="28667421" w14:textId="77777777" w:rsidR="00B73767" w:rsidRPr="004A1BD5" w:rsidRDefault="00B73767" w:rsidP="003F4A39">
            <w:pPr>
              <w:snapToGrid w:val="0"/>
              <w:rPr>
                <w:rFonts w:ascii="Arial Narrow" w:hAnsi="Arial Narrow"/>
                <w:sz w:val="22"/>
                <w:szCs w:val="22"/>
              </w:rPr>
            </w:pPr>
            <w:r w:rsidRPr="004A1BD5">
              <w:rPr>
                <w:rFonts w:ascii="Arial Narrow" w:hAnsi="Arial Narrow"/>
                <w:sz w:val="22"/>
                <w:szCs w:val="22"/>
              </w:rPr>
              <w:t> </w:t>
            </w:r>
          </w:p>
        </w:tc>
      </w:tr>
      <w:tr w:rsidR="001740EF" w:rsidRPr="004A1BD5" w14:paraId="64928C26" w14:textId="77777777" w:rsidTr="009718D6">
        <w:trPr>
          <w:trHeight w:val="489"/>
        </w:trPr>
        <w:tc>
          <w:tcPr>
            <w:tcW w:w="2160" w:type="dxa"/>
            <w:tcBorders>
              <w:top w:val="single" w:sz="4" w:space="0" w:color="000000"/>
              <w:left w:val="single" w:sz="4" w:space="0" w:color="000000"/>
            </w:tcBorders>
            <w:vAlign w:val="bottom"/>
          </w:tcPr>
          <w:p w14:paraId="7BBDD67D" w14:textId="77777777" w:rsidR="001740EF" w:rsidRPr="004A1BD5" w:rsidRDefault="001740EF" w:rsidP="004A1BD5">
            <w:pPr>
              <w:snapToGrid w:val="0"/>
              <w:rPr>
                <w:rFonts w:ascii="Arial Narrow" w:hAnsi="Arial Narrow"/>
                <w:sz w:val="22"/>
                <w:szCs w:val="22"/>
              </w:rPr>
            </w:pPr>
            <w:r w:rsidRPr="004A1BD5">
              <w:rPr>
                <w:rFonts w:ascii="Arial Narrow" w:hAnsi="Arial Narrow"/>
                <w:sz w:val="22"/>
                <w:szCs w:val="22"/>
              </w:rPr>
              <w:t>C.C.N.L.</w:t>
            </w:r>
            <w:r w:rsidRPr="004A1BD5">
              <w:rPr>
                <w:rFonts w:ascii="Arial Narrow" w:eastAsia="Arial" w:hAnsi="Arial Narrow"/>
                <w:sz w:val="22"/>
                <w:szCs w:val="22"/>
              </w:rPr>
              <w:t xml:space="preserve"> </w:t>
            </w:r>
            <w:r w:rsidRPr="004A1BD5">
              <w:rPr>
                <w:rFonts w:ascii="Arial Narrow" w:hAnsi="Arial Narrow"/>
                <w:sz w:val="22"/>
                <w:szCs w:val="22"/>
              </w:rPr>
              <w:t>applicato:</w:t>
            </w:r>
          </w:p>
        </w:tc>
        <w:tc>
          <w:tcPr>
            <w:tcW w:w="1165" w:type="dxa"/>
            <w:tcBorders>
              <w:top w:val="single" w:sz="4" w:space="0" w:color="000000"/>
              <w:left w:val="single" w:sz="4" w:space="0" w:color="000000"/>
            </w:tcBorders>
            <w:vAlign w:val="bottom"/>
          </w:tcPr>
          <w:p w14:paraId="3CDA6B3A" w14:textId="77777777" w:rsidR="001740EF" w:rsidRPr="004A1BD5" w:rsidRDefault="001740EF" w:rsidP="004A1BD5">
            <w:pPr>
              <w:snapToGrid w:val="0"/>
              <w:rPr>
                <w:rFonts w:ascii="Arial Narrow" w:eastAsia="Wingdings" w:hAnsi="Arial Narrow"/>
                <w:sz w:val="22"/>
                <w:szCs w:val="22"/>
              </w:rPr>
            </w:pPr>
          </w:p>
        </w:tc>
        <w:tc>
          <w:tcPr>
            <w:tcW w:w="1660" w:type="dxa"/>
            <w:gridSpan w:val="2"/>
            <w:tcBorders>
              <w:top w:val="single" w:sz="4" w:space="0" w:color="000000"/>
            </w:tcBorders>
            <w:vAlign w:val="bottom"/>
          </w:tcPr>
          <w:p w14:paraId="2250669D" w14:textId="77777777" w:rsidR="001740EF" w:rsidRPr="004A1BD5" w:rsidRDefault="001740EF" w:rsidP="004A1BD5">
            <w:pPr>
              <w:snapToGrid w:val="0"/>
              <w:rPr>
                <w:rFonts w:ascii="Arial Narrow" w:hAnsi="Arial Narrow"/>
                <w:sz w:val="22"/>
                <w:szCs w:val="22"/>
              </w:rPr>
            </w:pPr>
          </w:p>
        </w:tc>
        <w:tc>
          <w:tcPr>
            <w:tcW w:w="905" w:type="dxa"/>
            <w:gridSpan w:val="2"/>
            <w:tcBorders>
              <w:top w:val="single" w:sz="4" w:space="0" w:color="000000"/>
            </w:tcBorders>
            <w:vAlign w:val="bottom"/>
          </w:tcPr>
          <w:p w14:paraId="017D6703" w14:textId="77777777" w:rsidR="001740EF" w:rsidRPr="004A1BD5" w:rsidRDefault="001740EF" w:rsidP="004A1BD5">
            <w:pPr>
              <w:snapToGrid w:val="0"/>
              <w:rPr>
                <w:rFonts w:ascii="Arial Narrow" w:hAnsi="Arial Narrow"/>
                <w:sz w:val="22"/>
                <w:szCs w:val="22"/>
              </w:rPr>
            </w:pPr>
            <w:r w:rsidRPr="004A1BD5">
              <w:rPr>
                <w:rFonts w:ascii="Arial Narrow" w:hAnsi="Arial Narrow"/>
                <w:sz w:val="22"/>
                <w:szCs w:val="22"/>
              </w:rPr>
              <w:t> </w:t>
            </w:r>
          </w:p>
        </w:tc>
        <w:tc>
          <w:tcPr>
            <w:tcW w:w="833" w:type="dxa"/>
            <w:tcBorders>
              <w:top w:val="single" w:sz="4" w:space="0" w:color="000000"/>
            </w:tcBorders>
            <w:vAlign w:val="bottom"/>
          </w:tcPr>
          <w:p w14:paraId="42E586A0" w14:textId="77777777" w:rsidR="001740EF" w:rsidRPr="004A1BD5" w:rsidRDefault="001740EF" w:rsidP="004A1BD5">
            <w:pPr>
              <w:snapToGrid w:val="0"/>
              <w:rPr>
                <w:rFonts w:ascii="Arial Narrow" w:eastAsia="Wingdings" w:hAnsi="Arial Narrow"/>
                <w:sz w:val="22"/>
                <w:szCs w:val="22"/>
              </w:rPr>
            </w:pPr>
          </w:p>
        </w:tc>
        <w:tc>
          <w:tcPr>
            <w:tcW w:w="2592" w:type="dxa"/>
            <w:gridSpan w:val="7"/>
            <w:tcBorders>
              <w:top w:val="single" w:sz="4" w:space="0" w:color="000000"/>
              <w:right w:val="single" w:sz="4" w:space="0" w:color="000000"/>
            </w:tcBorders>
            <w:vAlign w:val="bottom"/>
          </w:tcPr>
          <w:p w14:paraId="7A6A8C3A" w14:textId="77777777" w:rsidR="001740EF" w:rsidRPr="004A1BD5" w:rsidRDefault="001740EF" w:rsidP="001740EF">
            <w:pPr>
              <w:snapToGrid w:val="0"/>
              <w:rPr>
                <w:rFonts w:ascii="Arial Narrow" w:hAnsi="Arial Narrow"/>
                <w:sz w:val="22"/>
                <w:szCs w:val="22"/>
              </w:rPr>
            </w:pPr>
          </w:p>
        </w:tc>
      </w:tr>
      <w:tr w:rsidR="00D651A2" w:rsidRPr="004A1BD5" w14:paraId="081271C5" w14:textId="77777777" w:rsidTr="009718D6">
        <w:trPr>
          <w:trHeight w:val="285"/>
        </w:trPr>
        <w:tc>
          <w:tcPr>
            <w:tcW w:w="5890" w:type="dxa"/>
            <w:gridSpan w:val="6"/>
            <w:tcBorders>
              <w:top w:val="single" w:sz="4" w:space="0" w:color="000000"/>
              <w:left w:val="single" w:sz="4" w:space="0" w:color="000000"/>
              <w:bottom w:val="single" w:sz="4" w:space="0" w:color="000000"/>
            </w:tcBorders>
            <w:vAlign w:val="bottom"/>
          </w:tcPr>
          <w:p w14:paraId="65176A0A" w14:textId="77777777" w:rsidR="00D651A2" w:rsidRPr="004A1BD5" w:rsidRDefault="00D651A2" w:rsidP="004A1BD5">
            <w:pPr>
              <w:snapToGrid w:val="0"/>
              <w:rPr>
                <w:rFonts w:ascii="Arial Narrow" w:hAnsi="Arial Narrow"/>
                <w:sz w:val="22"/>
                <w:szCs w:val="22"/>
              </w:rPr>
            </w:pPr>
            <w:r w:rsidRPr="004A1BD5">
              <w:rPr>
                <w:rFonts w:ascii="Arial Narrow" w:hAnsi="Arial Narrow"/>
                <w:sz w:val="22"/>
                <w:szCs w:val="22"/>
              </w:rPr>
              <w:t>Numero</w:t>
            </w:r>
            <w:r w:rsidRPr="004A1BD5">
              <w:rPr>
                <w:rFonts w:ascii="Arial Narrow" w:eastAsia="Arial" w:hAnsi="Arial Narrow"/>
                <w:sz w:val="22"/>
                <w:szCs w:val="22"/>
              </w:rPr>
              <w:t xml:space="preserve"> </w:t>
            </w:r>
            <w:r w:rsidR="001740EF">
              <w:rPr>
                <w:rFonts w:ascii="Arial Narrow" w:hAnsi="Arial Narrow"/>
                <w:sz w:val="22"/>
                <w:szCs w:val="22"/>
              </w:rPr>
              <w:t>totale addetti al contratto (</w:t>
            </w:r>
            <w:r w:rsidR="00564B80" w:rsidRPr="004A1BD5">
              <w:rPr>
                <w:rFonts w:ascii="Arial Narrow" w:hAnsi="Arial Narrow"/>
                <w:sz w:val="22"/>
                <w:szCs w:val="22"/>
              </w:rPr>
              <w:t>soci, dipendenti, ecc.)</w:t>
            </w:r>
            <w:r w:rsidRPr="004A1BD5">
              <w:rPr>
                <w:rFonts w:ascii="Arial Narrow" w:hAnsi="Arial Narrow"/>
                <w:sz w:val="22"/>
                <w:szCs w:val="22"/>
              </w:rPr>
              <w:t>:</w:t>
            </w:r>
          </w:p>
        </w:tc>
        <w:tc>
          <w:tcPr>
            <w:tcW w:w="1098" w:type="dxa"/>
            <w:gridSpan w:val="3"/>
            <w:tcBorders>
              <w:top w:val="single" w:sz="4" w:space="0" w:color="000000"/>
              <w:left w:val="single" w:sz="4" w:space="0" w:color="000000"/>
              <w:bottom w:val="single" w:sz="4" w:space="0" w:color="000000"/>
            </w:tcBorders>
            <w:vAlign w:val="bottom"/>
          </w:tcPr>
          <w:p w14:paraId="4E4BF279" w14:textId="77777777" w:rsidR="00D651A2" w:rsidRPr="004A1BD5" w:rsidRDefault="00D651A2" w:rsidP="004A1BD5">
            <w:pPr>
              <w:snapToGrid w:val="0"/>
              <w:rPr>
                <w:rFonts w:ascii="Arial Narrow" w:hAnsi="Arial Narrow"/>
                <w:sz w:val="22"/>
                <w:szCs w:val="22"/>
              </w:rPr>
            </w:pPr>
            <w:r w:rsidRPr="004A1BD5">
              <w:rPr>
                <w:rFonts w:ascii="Arial Narrow" w:hAnsi="Arial Narrow"/>
                <w:sz w:val="22"/>
                <w:szCs w:val="22"/>
              </w:rPr>
              <w:t> </w:t>
            </w:r>
          </w:p>
        </w:tc>
        <w:tc>
          <w:tcPr>
            <w:tcW w:w="638" w:type="dxa"/>
            <w:tcBorders>
              <w:top w:val="single" w:sz="4" w:space="0" w:color="000000"/>
              <w:bottom w:val="single" w:sz="4" w:space="0" w:color="000000"/>
            </w:tcBorders>
            <w:vAlign w:val="bottom"/>
          </w:tcPr>
          <w:p w14:paraId="52A1FAED" w14:textId="77777777" w:rsidR="00D651A2" w:rsidRPr="004A1BD5" w:rsidRDefault="00D651A2" w:rsidP="004A1BD5">
            <w:pPr>
              <w:snapToGrid w:val="0"/>
              <w:rPr>
                <w:rFonts w:ascii="Arial Narrow" w:hAnsi="Arial Narrow"/>
                <w:sz w:val="22"/>
                <w:szCs w:val="22"/>
              </w:rPr>
            </w:pPr>
            <w:r w:rsidRPr="004A1BD5">
              <w:rPr>
                <w:rFonts w:ascii="Arial Narrow" w:hAnsi="Arial Narrow"/>
                <w:sz w:val="22"/>
                <w:szCs w:val="22"/>
              </w:rPr>
              <w:t> </w:t>
            </w:r>
          </w:p>
        </w:tc>
        <w:tc>
          <w:tcPr>
            <w:tcW w:w="1174" w:type="dxa"/>
            <w:tcBorders>
              <w:top w:val="single" w:sz="4" w:space="0" w:color="000000"/>
              <w:bottom w:val="single" w:sz="4" w:space="0" w:color="000000"/>
            </w:tcBorders>
            <w:vAlign w:val="bottom"/>
          </w:tcPr>
          <w:p w14:paraId="2B243050" w14:textId="77777777" w:rsidR="00D651A2" w:rsidRPr="004A1BD5" w:rsidRDefault="00D651A2" w:rsidP="004A1BD5">
            <w:pPr>
              <w:snapToGrid w:val="0"/>
              <w:rPr>
                <w:rFonts w:ascii="Arial Narrow" w:hAnsi="Arial Narrow"/>
                <w:sz w:val="22"/>
                <w:szCs w:val="22"/>
              </w:rPr>
            </w:pPr>
            <w:r w:rsidRPr="004A1BD5">
              <w:rPr>
                <w:rFonts w:ascii="Arial Narrow" w:hAnsi="Arial Narrow"/>
                <w:sz w:val="22"/>
                <w:szCs w:val="22"/>
              </w:rPr>
              <w:t> </w:t>
            </w:r>
          </w:p>
        </w:tc>
        <w:tc>
          <w:tcPr>
            <w:tcW w:w="515" w:type="dxa"/>
            <w:gridSpan w:val="3"/>
            <w:tcBorders>
              <w:top w:val="single" w:sz="4" w:space="0" w:color="000000"/>
              <w:bottom w:val="single" w:sz="4" w:space="0" w:color="000000"/>
              <w:right w:val="single" w:sz="4" w:space="0" w:color="000000"/>
            </w:tcBorders>
            <w:vAlign w:val="bottom"/>
          </w:tcPr>
          <w:p w14:paraId="265E3B37" w14:textId="77777777" w:rsidR="00D651A2" w:rsidRPr="004A1BD5" w:rsidRDefault="00D651A2" w:rsidP="004A1BD5">
            <w:pPr>
              <w:snapToGrid w:val="0"/>
              <w:rPr>
                <w:rFonts w:ascii="Arial Narrow" w:hAnsi="Arial Narrow"/>
                <w:sz w:val="22"/>
                <w:szCs w:val="22"/>
              </w:rPr>
            </w:pPr>
            <w:r w:rsidRPr="004A1BD5">
              <w:rPr>
                <w:rFonts w:ascii="Arial Narrow" w:hAnsi="Arial Narrow"/>
                <w:sz w:val="22"/>
                <w:szCs w:val="22"/>
              </w:rPr>
              <w:t> </w:t>
            </w:r>
          </w:p>
        </w:tc>
      </w:tr>
    </w:tbl>
    <w:p w14:paraId="74FE9304" w14:textId="77777777" w:rsidR="003863AE" w:rsidRDefault="003863AE" w:rsidP="002F6F64">
      <w:pPr>
        <w:spacing w:line="360" w:lineRule="auto"/>
        <w:ind w:left="425"/>
        <w:rPr>
          <w:rFonts w:ascii="Arial Narrow" w:hAnsi="Arial Narrow"/>
        </w:rPr>
      </w:pPr>
      <w:r w:rsidRPr="002F6F64">
        <w:rPr>
          <w:rFonts w:ascii="Arial Narrow" w:hAnsi="Arial Narrow"/>
        </w:rPr>
        <w:t>______________________________________________________________________________________________________</w:t>
      </w:r>
    </w:p>
    <w:p w14:paraId="2E8F700F" w14:textId="66A3D818" w:rsidR="00A86513" w:rsidRPr="00A86513" w:rsidRDefault="00A86513" w:rsidP="00A86513">
      <w:pPr>
        <w:widowControl w:val="0"/>
        <w:spacing w:before="120" w:after="120"/>
        <w:outlineLvl w:val="0"/>
        <w:rPr>
          <w:rFonts w:ascii="Arial Narrow" w:hAnsi="Arial Narrow"/>
          <w:b/>
          <w:sz w:val="22"/>
          <w:szCs w:val="22"/>
        </w:rPr>
      </w:pPr>
      <w:r>
        <w:rPr>
          <w:rFonts w:ascii="Arial Narrow" w:hAnsi="Arial Narrow"/>
          <w:b/>
          <w:sz w:val="22"/>
          <w:szCs w:val="22"/>
        </w:rPr>
        <w:t>C</w:t>
      </w:r>
      <w:r w:rsidRPr="00A86513">
        <w:rPr>
          <w:rFonts w:ascii="Arial Narrow" w:hAnsi="Arial Narrow"/>
          <w:b/>
          <w:sz w:val="22"/>
          <w:szCs w:val="22"/>
        </w:rPr>
        <w:t>on riferimento alla Legge 68/99, di:</w:t>
      </w:r>
    </w:p>
    <w:p w14:paraId="4FCAC59E" w14:textId="77777777" w:rsidR="00A86513" w:rsidRPr="00A86513" w:rsidRDefault="00A86513" w:rsidP="00A86513">
      <w:pPr>
        <w:pStyle w:val="Paragrafoelenco"/>
        <w:numPr>
          <w:ilvl w:val="1"/>
          <w:numId w:val="42"/>
        </w:numPr>
        <w:suppressAutoHyphens w:val="0"/>
        <w:autoSpaceDE w:val="0"/>
        <w:autoSpaceDN w:val="0"/>
        <w:adjustRightInd w:val="0"/>
        <w:spacing w:after="60"/>
        <w:ind w:left="1276" w:hanging="283"/>
        <w:jc w:val="both"/>
        <w:rPr>
          <w:rFonts w:ascii="Arial Narrow" w:hAnsi="Arial Narrow"/>
          <w:sz w:val="22"/>
          <w:szCs w:val="22"/>
        </w:rPr>
      </w:pPr>
      <w:r w:rsidRPr="00A86513">
        <w:rPr>
          <w:rFonts w:ascii="Arial Narrow" w:hAnsi="Arial Narrow"/>
          <w:sz w:val="22"/>
          <w:szCs w:val="22"/>
        </w:rPr>
        <w:t>non essere assoggettato agli obblighi di assunzioni obbligatorie;</w:t>
      </w:r>
    </w:p>
    <w:p w14:paraId="310C13E5" w14:textId="77777777" w:rsidR="00A86513" w:rsidRPr="00A86513" w:rsidRDefault="00A86513" w:rsidP="00A86513">
      <w:pPr>
        <w:pStyle w:val="Paragrafoelenco"/>
        <w:numPr>
          <w:ilvl w:val="1"/>
          <w:numId w:val="42"/>
        </w:numPr>
        <w:suppressAutoHyphens w:val="0"/>
        <w:autoSpaceDE w:val="0"/>
        <w:autoSpaceDN w:val="0"/>
        <w:adjustRightInd w:val="0"/>
        <w:spacing w:after="60"/>
        <w:ind w:left="1276" w:hanging="283"/>
        <w:jc w:val="both"/>
        <w:rPr>
          <w:rFonts w:ascii="Arial Narrow" w:hAnsi="Arial Narrow"/>
          <w:sz w:val="22"/>
          <w:szCs w:val="22"/>
        </w:rPr>
      </w:pPr>
      <w:r w:rsidRPr="00A86513">
        <w:rPr>
          <w:rFonts w:ascii="Arial Narrow" w:hAnsi="Arial Narrow"/>
          <w:sz w:val="22"/>
          <w:szCs w:val="22"/>
        </w:rPr>
        <w:t>essere in regola con le norme che disciplinano il diritto al lavoro dei disabili;</w:t>
      </w:r>
    </w:p>
    <w:p w14:paraId="54B4939A" w14:textId="77777777" w:rsidR="00A86513" w:rsidRPr="00A86513" w:rsidRDefault="00A86513" w:rsidP="00A86513">
      <w:pPr>
        <w:pStyle w:val="Paragrafoelenco"/>
        <w:suppressAutoHyphens w:val="0"/>
        <w:autoSpaceDE w:val="0"/>
        <w:autoSpaceDN w:val="0"/>
        <w:adjustRightInd w:val="0"/>
        <w:spacing w:after="60"/>
        <w:ind w:left="1276"/>
        <w:jc w:val="both"/>
        <w:rPr>
          <w:rFonts w:ascii="Arial Narrow" w:hAnsi="Arial Narrow"/>
          <w:sz w:val="22"/>
          <w:szCs w:val="22"/>
        </w:rPr>
      </w:pPr>
    </w:p>
    <w:p w14:paraId="655AFDF5" w14:textId="77777777" w:rsidR="00494008" w:rsidRPr="002F6F64" w:rsidRDefault="00494008" w:rsidP="00464EF1">
      <w:pPr>
        <w:widowControl w:val="0"/>
        <w:spacing w:before="120" w:after="120"/>
        <w:outlineLvl w:val="0"/>
        <w:rPr>
          <w:rFonts w:ascii="Arial Narrow" w:hAnsi="Arial Narrow"/>
          <w:b/>
          <w:sz w:val="22"/>
          <w:szCs w:val="22"/>
        </w:rPr>
      </w:pPr>
      <w:r w:rsidRPr="002F6F64">
        <w:rPr>
          <w:rFonts w:ascii="Arial Narrow" w:hAnsi="Arial Narrow"/>
          <w:b/>
          <w:sz w:val="22"/>
          <w:szCs w:val="22"/>
        </w:rPr>
        <w:t>Con riferimento</w:t>
      </w:r>
      <w:r w:rsidR="009C519C">
        <w:rPr>
          <w:rFonts w:ascii="Arial Narrow" w:hAnsi="Arial Narrow"/>
          <w:b/>
          <w:sz w:val="22"/>
          <w:szCs w:val="22"/>
        </w:rPr>
        <w:t xml:space="preserve"> alla</w:t>
      </w:r>
      <w:r w:rsidRPr="002F6F64">
        <w:rPr>
          <w:rFonts w:ascii="Arial Narrow" w:hAnsi="Arial Narrow"/>
          <w:b/>
          <w:sz w:val="22"/>
          <w:szCs w:val="22"/>
        </w:rPr>
        <w:t xml:space="preserve"> </w:t>
      </w:r>
      <w:r w:rsidRPr="00494008">
        <w:rPr>
          <w:rFonts w:ascii="Arial Narrow" w:hAnsi="Arial Narrow"/>
          <w:b/>
          <w:sz w:val="22"/>
          <w:szCs w:val="22"/>
        </w:rPr>
        <w:t>L. 383/2001</w:t>
      </w:r>
      <w:r>
        <w:rPr>
          <w:rFonts w:ascii="Arial Narrow" w:hAnsi="Arial Narrow"/>
          <w:b/>
          <w:sz w:val="22"/>
          <w:szCs w:val="22"/>
        </w:rPr>
        <w:t>:</w:t>
      </w:r>
      <w:r w:rsidRPr="002F6F64">
        <w:rPr>
          <w:rFonts w:ascii="Arial Narrow" w:hAnsi="Arial Narrow"/>
          <w:b/>
          <w:sz w:val="22"/>
          <w:szCs w:val="22"/>
        </w:rPr>
        <w:t xml:space="preserve"> </w:t>
      </w:r>
    </w:p>
    <w:p w14:paraId="6ECD836E" w14:textId="77777777" w:rsidR="00494008" w:rsidRDefault="009C519C" w:rsidP="009C519C">
      <w:pPr>
        <w:pStyle w:val="Paragrafoelenco"/>
        <w:widowControl w:val="0"/>
        <w:numPr>
          <w:ilvl w:val="0"/>
          <w:numId w:val="32"/>
        </w:numPr>
        <w:spacing w:before="120" w:after="120"/>
        <w:ind w:left="425"/>
        <w:jc w:val="both"/>
        <w:outlineLvl w:val="0"/>
        <w:rPr>
          <w:rFonts w:ascii="Arial Narrow" w:hAnsi="Arial Narrow"/>
          <w:sz w:val="22"/>
          <w:szCs w:val="22"/>
        </w:rPr>
      </w:pPr>
      <w:r w:rsidRPr="009C519C">
        <w:rPr>
          <w:rFonts w:ascii="Arial Narrow" w:hAnsi="Arial Narrow"/>
          <w:sz w:val="22"/>
          <w:szCs w:val="22"/>
        </w:rPr>
        <w:t>che l’impresa non si è avvalsa di piani individuali di emersione di cui alla L. 383/2001</w:t>
      </w:r>
      <w:r>
        <w:rPr>
          <w:rFonts w:ascii="Arial Narrow" w:hAnsi="Arial Narrow"/>
          <w:sz w:val="22"/>
          <w:szCs w:val="22"/>
        </w:rPr>
        <w:t>;</w:t>
      </w:r>
    </w:p>
    <w:p w14:paraId="5D381496" w14:textId="77777777" w:rsidR="009C519C" w:rsidRPr="009C519C" w:rsidRDefault="009C519C" w:rsidP="009C519C">
      <w:pPr>
        <w:widowControl w:val="0"/>
        <w:spacing w:before="120" w:after="120"/>
        <w:ind w:firstLine="425"/>
        <w:outlineLvl w:val="0"/>
        <w:rPr>
          <w:rFonts w:ascii="Arial Narrow" w:hAnsi="Arial Narrow"/>
          <w:i/>
          <w:sz w:val="22"/>
          <w:szCs w:val="22"/>
        </w:rPr>
      </w:pPr>
      <w:r w:rsidRPr="009C519C">
        <w:rPr>
          <w:rFonts w:ascii="Arial Narrow" w:hAnsi="Arial Narrow"/>
          <w:i/>
          <w:sz w:val="22"/>
          <w:szCs w:val="22"/>
        </w:rPr>
        <w:t>oppure (barrare l’opzione non pertinente)</w:t>
      </w:r>
    </w:p>
    <w:p w14:paraId="4B7AA19F" w14:textId="77777777" w:rsidR="009C519C" w:rsidRDefault="009C519C" w:rsidP="009C519C">
      <w:pPr>
        <w:pStyle w:val="Paragrafoelenco"/>
        <w:widowControl w:val="0"/>
        <w:numPr>
          <w:ilvl w:val="0"/>
          <w:numId w:val="32"/>
        </w:numPr>
        <w:spacing w:before="120" w:after="120"/>
        <w:ind w:left="425"/>
        <w:jc w:val="both"/>
        <w:outlineLvl w:val="0"/>
        <w:rPr>
          <w:rFonts w:ascii="Arial Narrow" w:hAnsi="Arial Narrow"/>
          <w:sz w:val="22"/>
          <w:szCs w:val="22"/>
        </w:rPr>
      </w:pPr>
      <w:r w:rsidRPr="009C519C">
        <w:rPr>
          <w:rFonts w:ascii="Arial Narrow" w:hAnsi="Arial Narrow"/>
          <w:sz w:val="22"/>
          <w:szCs w:val="22"/>
        </w:rPr>
        <w:t>che l’impresa si è avvalsa di piani individuali di emersione di cui alla L. 383/2001, e che il periodo di emersione si è concluso;</w:t>
      </w:r>
    </w:p>
    <w:p w14:paraId="3A973684" w14:textId="77777777" w:rsidR="003863AE" w:rsidRPr="009718D6" w:rsidRDefault="003863AE" w:rsidP="004A1BD5">
      <w:pPr>
        <w:spacing w:line="360" w:lineRule="auto"/>
        <w:jc w:val="center"/>
        <w:rPr>
          <w:rFonts w:ascii="Arial Narrow" w:hAnsi="Arial Narrow"/>
          <w:b/>
          <w:sz w:val="22"/>
          <w:szCs w:val="22"/>
        </w:rPr>
      </w:pPr>
      <w:r w:rsidRPr="009718D6">
        <w:rPr>
          <w:rFonts w:ascii="Arial Narrow" w:hAnsi="Arial Narrow"/>
          <w:b/>
          <w:sz w:val="22"/>
          <w:szCs w:val="22"/>
        </w:rPr>
        <w:t>DICHIARA INOLTRE</w:t>
      </w:r>
    </w:p>
    <w:p w14:paraId="5613330E" w14:textId="77777777" w:rsidR="003863AE" w:rsidRPr="002F6F64" w:rsidRDefault="003863AE" w:rsidP="002F6F64">
      <w:pPr>
        <w:widowControl w:val="0"/>
        <w:spacing w:before="120" w:after="120"/>
        <w:jc w:val="center"/>
        <w:outlineLvl w:val="0"/>
        <w:rPr>
          <w:rFonts w:ascii="Arial Narrow" w:hAnsi="Arial Narrow"/>
          <w:b/>
          <w:sz w:val="22"/>
          <w:szCs w:val="22"/>
          <w:u w:val="single"/>
        </w:rPr>
      </w:pPr>
      <w:r w:rsidRPr="002F6F64">
        <w:rPr>
          <w:rFonts w:ascii="Arial Narrow" w:hAnsi="Arial Narrow"/>
          <w:b/>
          <w:sz w:val="22"/>
          <w:szCs w:val="22"/>
          <w:u w:val="single"/>
        </w:rPr>
        <w:t xml:space="preserve">REQUISITI </w:t>
      </w:r>
      <w:r w:rsidR="009C519C">
        <w:rPr>
          <w:rFonts w:ascii="Arial Narrow" w:hAnsi="Arial Narrow"/>
          <w:b/>
          <w:sz w:val="22"/>
          <w:szCs w:val="22"/>
          <w:u w:val="single"/>
        </w:rPr>
        <w:t>MORALI E PROFESSIONALI</w:t>
      </w:r>
    </w:p>
    <w:p w14:paraId="3C096242" w14:textId="10944187" w:rsidR="0097539D" w:rsidRDefault="0097539D" w:rsidP="002F6F64">
      <w:pPr>
        <w:pStyle w:val="Paragrafoelenco"/>
        <w:widowControl w:val="0"/>
        <w:numPr>
          <w:ilvl w:val="0"/>
          <w:numId w:val="32"/>
        </w:numPr>
        <w:spacing w:before="240" w:after="120"/>
        <w:ind w:left="419" w:hanging="357"/>
        <w:jc w:val="both"/>
        <w:outlineLvl w:val="0"/>
        <w:rPr>
          <w:rFonts w:ascii="Arial Narrow" w:hAnsi="Arial Narrow"/>
          <w:sz w:val="22"/>
          <w:szCs w:val="22"/>
        </w:rPr>
      </w:pPr>
      <w:bookmarkStart w:id="0" w:name="_Hlk34220907"/>
      <w:r>
        <w:rPr>
          <w:rFonts w:ascii="Arial Narrow" w:hAnsi="Arial Narrow"/>
          <w:sz w:val="22"/>
          <w:szCs w:val="22"/>
        </w:rPr>
        <w:t>di possedere altresì tutti i requisiti morali previsti dall’art. 71 del D.lgs. n. 59/2010 nonché dagli artt. 11, 92 e 131 del T.U.L.P.S. approvato con R.D. 773/31;</w:t>
      </w:r>
    </w:p>
    <w:bookmarkEnd w:id="0"/>
    <w:p w14:paraId="22B276A2" w14:textId="77777777" w:rsidR="00564B80" w:rsidRDefault="0014028F" w:rsidP="00A573E9">
      <w:pPr>
        <w:pStyle w:val="Paragrafoelenco"/>
        <w:widowControl w:val="0"/>
        <w:numPr>
          <w:ilvl w:val="0"/>
          <w:numId w:val="32"/>
        </w:numPr>
        <w:spacing w:before="120"/>
        <w:ind w:left="419" w:hanging="357"/>
        <w:jc w:val="both"/>
        <w:outlineLvl w:val="0"/>
        <w:rPr>
          <w:rFonts w:ascii="Arial Narrow" w:hAnsi="Arial Narrow"/>
          <w:sz w:val="22"/>
          <w:szCs w:val="22"/>
        </w:rPr>
      </w:pPr>
      <w:r>
        <w:rPr>
          <w:rFonts w:ascii="Arial Narrow" w:hAnsi="Arial Narrow"/>
          <w:sz w:val="22"/>
          <w:szCs w:val="22"/>
        </w:rPr>
        <w:t>c</w:t>
      </w:r>
      <w:r w:rsidRPr="0014028F">
        <w:rPr>
          <w:rFonts w:ascii="Arial Narrow" w:hAnsi="Arial Narrow"/>
          <w:sz w:val="22"/>
          <w:szCs w:val="22"/>
        </w:rPr>
        <w:t>he il concorrente ha preso cognizione di tutte le clausole e prescrizioni del Bando di Gara relativo alla procedura per la locazione dell’unità immobiliare di proprietà comunale e che il medesimo ha preso visione dell’immobile interessato dalla locazione in parola, al fine della valutazione di tutte le circostanze generali e particolari che possono influire sul prezzo e di aver ritenuto le condizioni tali da consentire il valore offerto;</w:t>
      </w:r>
    </w:p>
    <w:p w14:paraId="337DF5B3" w14:textId="77777777" w:rsidR="0014028F" w:rsidRDefault="0014028F" w:rsidP="00A573E9">
      <w:pPr>
        <w:pStyle w:val="Paragrafoelenco"/>
        <w:widowControl w:val="0"/>
        <w:numPr>
          <w:ilvl w:val="0"/>
          <w:numId w:val="32"/>
        </w:numPr>
        <w:spacing w:before="120"/>
        <w:ind w:left="419" w:hanging="357"/>
        <w:jc w:val="both"/>
        <w:outlineLvl w:val="0"/>
        <w:rPr>
          <w:rFonts w:ascii="Arial Narrow" w:hAnsi="Arial Narrow"/>
          <w:sz w:val="22"/>
          <w:szCs w:val="22"/>
        </w:rPr>
      </w:pPr>
      <w:r>
        <w:rPr>
          <w:rFonts w:ascii="Arial Narrow" w:hAnsi="Arial Narrow"/>
          <w:sz w:val="22"/>
          <w:szCs w:val="22"/>
        </w:rPr>
        <w:lastRenderedPageBreak/>
        <w:t>c</w:t>
      </w:r>
      <w:r w:rsidRPr="0014028F">
        <w:rPr>
          <w:rFonts w:ascii="Arial Narrow" w:hAnsi="Arial Narrow"/>
          <w:sz w:val="22"/>
          <w:szCs w:val="22"/>
        </w:rPr>
        <w:t>he il concorrente applicherà al personale utilizzato per l’adempimento delle prestazioni oggetto della presente Gara, delle condizioni non inferiori al contratto collettivo nazionale di lavoro della categoria, vigente nel periodo e nell’ambito territoriale di riferimento della Gara stessa;</w:t>
      </w:r>
    </w:p>
    <w:p w14:paraId="0247AD7F" w14:textId="77777777" w:rsidR="0014028F" w:rsidRDefault="0014028F" w:rsidP="00A573E9">
      <w:pPr>
        <w:pStyle w:val="Paragrafoelenco"/>
        <w:widowControl w:val="0"/>
        <w:numPr>
          <w:ilvl w:val="0"/>
          <w:numId w:val="32"/>
        </w:numPr>
        <w:spacing w:before="120"/>
        <w:ind w:left="419" w:hanging="357"/>
        <w:jc w:val="both"/>
        <w:outlineLvl w:val="0"/>
        <w:rPr>
          <w:rFonts w:ascii="Arial Narrow" w:hAnsi="Arial Narrow"/>
          <w:sz w:val="22"/>
          <w:szCs w:val="22"/>
        </w:rPr>
      </w:pPr>
      <w:r>
        <w:rPr>
          <w:rFonts w:ascii="Arial Narrow" w:hAnsi="Arial Narrow"/>
          <w:sz w:val="22"/>
          <w:szCs w:val="22"/>
        </w:rPr>
        <w:t>c</w:t>
      </w:r>
      <w:r w:rsidRPr="0014028F">
        <w:rPr>
          <w:rFonts w:ascii="Arial Narrow" w:hAnsi="Arial Narrow"/>
          <w:sz w:val="22"/>
          <w:szCs w:val="22"/>
        </w:rPr>
        <w:t>he il concorrente rispetterà gli obblighi previsti dal D.</w:t>
      </w:r>
      <w:r>
        <w:rPr>
          <w:rFonts w:ascii="Arial Narrow" w:hAnsi="Arial Narrow"/>
          <w:sz w:val="22"/>
          <w:szCs w:val="22"/>
        </w:rPr>
        <w:t xml:space="preserve"> </w:t>
      </w:r>
      <w:r w:rsidRPr="0014028F">
        <w:rPr>
          <w:rFonts w:ascii="Arial Narrow" w:hAnsi="Arial Narrow"/>
          <w:sz w:val="22"/>
          <w:szCs w:val="22"/>
        </w:rPr>
        <w:t>Lgs n. 81/2008 e successive modificazioni ed integrazioni, in materia di tutela della salute e della sicurezza dei lavoratori nei luoghi di lavoro;</w:t>
      </w:r>
    </w:p>
    <w:p w14:paraId="12D78FF8" w14:textId="77777777" w:rsidR="0014028F" w:rsidRDefault="0014028F" w:rsidP="00A573E9">
      <w:pPr>
        <w:pStyle w:val="Paragrafoelenco"/>
        <w:widowControl w:val="0"/>
        <w:numPr>
          <w:ilvl w:val="0"/>
          <w:numId w:val="32"/>
        </w:numPr>
        <w:spacing w:before="120"/>
        <w:ind w:left="419" w:hanging="357"/>
        <w:jc w:val="both"/>
        <w:outlineLvl w:val="0"/>
        <w:rPr>
          <w:rFonts w:ascii="Arial Narrow" w:hAnsi="Arial Narrow"/>
          <w:sz w:val="22"/>
          <w:szCs w:val="22"/>
        </w:rPr>
      </w:pPr>
      <w:r>
        <w:rPr>
          <w:rFonts w:ascii="Arial Narrow" w:hAnsi="Arial Narrow"/>
          <w:bCs/>
          <w:sz w:val="22"/>
          <w:szCs w:val="22"/>
          <w:u w:val="single"/>
        </w:rPr>
        <w:t>p</w:t>
      </w:r>
      <w:r w:rsidRPr="0014028F">
        <w:rPr>
          <w:rFonts w:ascii="Arial Narrow" w:hAnsi="Arial Narrow"/>
          <w:bCs/>
          <w:sz w:val="22"/>
          <w:szCs w:val="22"/>
          <w:u w:val="single"/>
        </w:rPr>
        <w:t>er i soli raggruppamenti o consorzi</w:t>
      </w:r>
      <w:r w:rsidRPr="0014028F">
        <w:rPr>
          <w:rFonts w:ascii="Arial Narrow" w:hAnsi="Arial Narrow"/>
          <w:sz w:val="22"/>
          <w:szCs w:val="22"/>
        </w:rPr>
        <w:t>: Che l’impresa concorrente non partecipa alla Gara in più di un raggruppamento temporaneo o consorzio ordinario di concorrenti, ovvero che non partecipa alla Gara anche in forma individuale qualora abbia partecipato alla gara medesima in raggruppamento o consorzio ordinario di concorrenti;</w:t>
      </w:r>
    </w:p>
    <w:p w14:paraId="72BAE4BA" w14:textId="77777777" w:rsidR="0014028F" w:rsidRDefault="0014028F" w:rsidP="00A573E9">
      <w:pPr>
        <w:pStyle w:val="Paragrafoelenco"/>
        <w:widowControl w:val="0"/>
        <w:numPr>
          <w:ilvl w:val="0"/>
          <w:numId w:val="32"/>
        </w:numPr>
        <w:spacing w:before="120"/>
        <w:ind w:left="419" w:hanging="357"/>
        <w:jc w:val="both"/>
        <w:outlineLvl w:val="0"/>
        <w:rPr>
          <w:rFonts w:ascii="Arial Narrow" w:hAnsi="Arial Narrow"/>
          <w:bCs/>
          <w:sz w:val="22"/>
          <w:szCs w:val="22"/>
          <w:u w:val="single"/>
        </w:rPr>
      </w:pPr>
      <w:r>
        <w:rPr>
          <w:rFonts w:ascii="Arial Narrow" w:hAnsi="Arial Narrow"/>
          <w:bCs/>
          <w:sz w:val="22"/>
          <w:szCs w:val="22"/>
          <w:u w:val="single"/>
        </w:rPr>
        <w:t>n</w:t>
      </w:r>
      <w:r w:rsidRPr="0014028F">
        <w:rPr>
          <w:rFonts w:ascii="Arial Narrow" w:hAnsi="Arial Narrow"/>
          <w:bCs/>
          <w:sz w:val="22"/>
          <w:szCs w:val="22"/>
          <w:u w:val="single"/>
        </w:rPr>
        <w:t>el caso di raggruppamento o consorzio ordinario non ancora costituito, il concorrente:</w:t>
      </w:r>
    </w:p>
    <w:p w14:paraId="06E596EE" w14:textId="77777777" w:rsidR="0014028F" w:rsidRPr="0014028F" w:rsidRDefault="0014028F" w:rsidP="0014028F">
      <w:pPr>
        <w:pStyle w:val="Paragrafoelenco"/>
        <w:widowControl w:val="0"/>
        <w:numPr>
          <w:ilvl w:val="0"/>
          <w:numId w:val="35"/>
        </w:numPr>
        <w:jc w:val="both"/>
        <w:outlineLvl w:val="0"/>
        <w:rPr>
          <w:rFonts w:ascii="Arial Narrow" w:hAnsi="Arial Narrow"/>
          <w:bCs/>
          <w:sz w:val="22"/>
          <w:szCs w:val="22"/>
          <w:u w:val="single"/>
        </w:rPr>
      </w:pPr>
      <w:r w:rsidRPr="0014028F">
        <w:rPr>
          <w:rFonts w:ascii="Arial Narrow" w:hAnsi="Arial Narrow"/>
          <w:sz w:val="22"/>
          <w:szCs w:val="22"/>
        </w:rPr>
        <w:t xml:space="preserve">indica che al mandatario (ex art. </w:t>
      </w:r>
      <w:r>
        <w:rPr>
          <w:rFonts w:ascii="Arial Narrow" w:hAnsi="Arial Narrow"/>
          <w:sz w:val="22"/>
          <w:szCs w:val="22"/>
        </w:rPr>
        <w:t>48</w:t>
      </w:r>
      <w:r w:rsidRPr="0014028F">
        <w:rPr>
          <w:rFonts w:ascii="Arial Narrow" w:hAnsi="Arial Narrow"/>
          <w:sz w:val="22"/>
          <w:szCs w:val="22"/>
        </w:rPr>
        <w:t xml:space="preserve"> del D.</w:t>
      </w:r>
      <w:r>
        <w:rPr>
          <w:rFonts w:ascii="Arial Narrow" w:hAnsi="Arial Narrow"/>
          <w:sz w:val="22"/>
          <w:szCs w:val="22"/>
        </w:rPr>
        <w:t xml:space="preserve"> Lgs. n.</w:t>
      </w:r>
      <w:r w:rsidRPr="0014028F">
        <w:rPr>
          <w:rFonts w:ascii="Arial Narrow" w:hAnsi="Arial Narrow"/>
          <w:sz w:val="22"/>
          <w:szCs w:val="22"/>
        </w:rPr>
        <w:t xml:space="preserve"> </w:t>
      </w:r>
      <w:r>
        <w:rPr>
          <w:rFonts w:ascii="Arial Narrow" w:hAnsi="Arial Narrow"/>
          <w:sz w:val="22"/>
          <w:szCs w:val="22"/>
        </w:rPr>
        <w:t>50/2016</w:t>
      </w:r>
      <w:r w:rsidRPr="0014028F">
        <w:rPr>
          <w:rFonts w:ascii="Arial Narrow" w:hAnsi="Arial Narrow"/>
          <w:sz w:val="22"/>
          <w:szCs w:val="22"/>
        </w:rPr>
        <w:t xml:space="preserve"> e s.m.i.), in caso di aggiudicazione, sarà conferito mandato collettivo speciale con rappresentanza;</w:t>
      </w:r>
    </w:p>
    <w:p w14:paraId="30DBD68B" w14:textId="77777777" w:rsidR="0014028F" w:rsidRPr="0014028F" w:rsidRDefault="0014028F" w:rsidP="0014028F">
      <w:pPr>
        <w:pStyle w:val="Paragrafoelenco"/>
        <w:widowControl w:val="0"/>
        <w:numPr>
          <w:ilvl w:val="0"/>
          <w:numId w:val="35"/>
        </w:numPr>
        <w:jc w:val="both"/>
        <w:outlineLvl w:val="0"/>
        <w:rPr>
          <w:rFonts w:ascii="Arial Narrow" w:hAnsi="Arial Narrow"/>
          <w:bCs/>
          <w:sz w:val="22"/>
          <w:szCs w:val="22"/>
          <w:u w:val="single"/>
        </w:rPr>
      </w:pPr>
      <w:r w:rsidRPr="0014028F">
        <w:rPr>
          <w:rFonts w:ascii="Arial Narrow" w:hAnsi="Arial Narrow"/>
          <w:sz w:val="22"/>
          <w:szCs w:val="22"/>
        </w:rPr>
        <w:t xml:space="preserve">assume l’impegno, in caso di aggiudicazione, ad uniformarsi alla disciplina di cui all’art. </w:t>
      </w:r>
      <w:r>
        <w:rPr>
          <w:rFonts w:ascii="Arial Narrow" w:hAnsi="Arial Narrow"/>
          <w:sz w:val="22"/>
          <w:szCs w:val="22"/>
        </w:rPr>
        <w:t>48</w:t>
      </w:r>
      <w:r w:rsidRPr="0014028F">
        <w:rPr>
          <w:rFonts w:ascii="Arial Narrow" w:hAnsi="Arial Narrow"/>
          <w:sz w:val="22"/>
          <w:szCs w:val="22"/>
        </w:rPr>
        <w:t xml:space="preserve"> del D.</w:t>
      </w:r>
      <w:r>
        <w:rPr>
          <w:rFonts w:ascii="Arial Narrow" w:hAnsi="Arial Narrow"/>
          <w:sz w:val="22"/>
          <w:szCs w:val="22"/>
        </w:rPr>
        <w:t xml:space="preserve"> Lgs. n.</w:t>
      </w:r>
      <w:r w:rsidRPr="0014028F">
        <w:rPr>
          <w:rFonts w:ascii="Arial Narrow" w:hAnsi="Arial Narrow"/>
          <w:sz w:val="22"/>
          <w:szCs w:val="22"/>
        </w:rPr>
        <w:t xml:space="preserve"> </w:t>
      </w:r>
      <w:r>
        <w:rPr>
          <w:rFonts w:ascii="Arial Narrow" w:hAnsi="Arial Narrow"/>
          <w:sz w:val="22"/>
          <w:szCs w:val="22"/>
        </w:rPr>
        <w:t>50/2016</w:t>
      </w:r>
      <w:r w:rsidRPr="0014028F">
        <w:rPr>
          <w:rFonts w:ascii="Arial Narrow" w:hAnsi="Arial Narrow"/>
          <w:sz w:val="22"/>
          <w:szCs w:val="22"/>
        </w:rPr>
        <w:t xml:space="preserve"> e s.m.i.; </w:t>
      </w:r>
    </w:p>
    <w:p w14:paraId="7CC2612B" w14:textId="77777777" w:rsidR="0014028F" w:rsidRDefault="0014028F" w:rsidP="00A573E9">
      <w:pPr>
        <w:pStyle w:val="Paragrafoelenco"/>
        <w:widowControl w:val="0"/>
        <w:numPr>
          <w:ilvl w:val="0"/>
          <w:numId w:val="32"/>
        </w:numPr>
        <w:spacing w:before="120"/>
        <w:ind w:left="419" w:hanging="357"/>
        <w:jc w:val="both"/>
        <w:outlineLvl w:val="0"/>
        <w:rPr>
          <w:rFonts w:ascii="Arial Narrow" w:hAnsi="Arial Narrow"/>
          <w:sz w:val="22"/>
          <w:szCs w:val="22"/>
        </w:rPr>
      </w:pPr>
      <w:r>
        <w:rPr>
          <w:rFonts w:ascii="Arial Narrow" w:hAnsi="Arial Narrow"/>
          <w:bCs/>
          <w:sz w:val="22"/>
          <w:szCs w:val="22"/>
          <w:u w:val="single"/>
        </w:rPr>
        <w:t>p</w:t>
      </w:r>
      <w:r w:rsidRPr="0014028F">
        <w:rPr>
          <w:rFonts w:ascii="Arial Narrow" w:hAnsi="Arial Narrow"/>
          <w:bCs/>
          <w:sz w:val="22"/>
          <w:szCs w:val="22"/>
          <w:u w:val="single"/>
        </w:rPr>
        <w:t>er i soli raggruppamenti o consorzi ordinari</w:t>
      </w:r>
      <w:r w:rsidRPr="0014028F">
        <w:rPr>
          <w:rFonts w:ascii="Arial Narrow" w:hAnsi="Arial Narrow"/>
          <w:bCs/>
          <w:sz w:val="22"/>
          <w:szCs w:val="22"/>
        </w:rPr>
        <w:t>:</w:t>
      </w:r>
      <w:r w:rsidRPr="0014028F">
        <w:rPr>
          <w:rFonts w:ascii="Arial Narrow" w:hAnsi="Arial Narrow"/>
          <w:sz w:val="22"/>
          <w:szCs w:val="22"/>
        </w:rPr>
        <w:t xml:space="preserve"> che le attività che saranno eseguite dalle singole imprese raggruppate o consorziate, ai sensi </w:t>
      </w:r>
      <w:r w:rsidR="00A573E9">
        <w:rPr>
          <w:rFonts w:ascii="Arial Narrow" w:hAnsi="Arial Narrow"/>
          <w:sz w:val="22"/>
          <w:szCs w:val="22"/>
        </w:rPr>
        <w:t>dell’</w:t>
      </w:r>
      <w:r w:rsidR="00A573E9" w:rsidRPr="0014028F">
        <w:rPr>
          <w:rFonts w:ascii="Arial Narrow" w:hAnsi="Arial Narrow"/>
          <w:sz w:val="22"/>
          <w:szCs w:val="22"/>
        </w:rPr>
        <w:t xml:space="preserve">art. </w:t>
      </w:r>
      <w:r w:rsidR="00A573E9">
        <w:rPr>
          <w:rFonts w:ascii="Arial Narrow" w:hAnsi="Arial Narrow"/>
          <w:sz w:val="22"/>
          <w:szCs w:val="22"/>
        </w:rPr>
        <w:t>48</w:t>
      </w:r>
      <w:r w:rsidR="00A573E9" w:rsidRPr="0014028F">
        <w:rPr>
          <w:rFonts w:ascii="Arial Narrow" w:hAnsi="Arial Narrow"/>
          <w:sz w:val="22"/>
          <w:szCs w:val="22"/>
        </w:rPr>
        <w:t xml:space="preserve"> del D.</w:t>
      </w:r>
      <w:r w:rsidR="00A573E9">
        <w:rPr>
          <w:rFonts w:ascii="Arial Narrow" w:hAnsi="Arial Narrow"/>
          <w:sz w:val="22"/>
          <w:szCs w:val="22"/>
        </w:rPr>
        <w:t xml:space="preserve"> Lgs. n.</w:t>
      </w:r>
      <w:r w:rsidR="00A573E9" w:rsidRPr="0014028F">
        <w:rPr>
          <w:rFonts w:ascii="Arial Narrow" w:hAnsi="Arial Narrow"/>
          <w:sz w:val="22"/>
          <w:szCs w:val="22"/>
        </w:rPr>
        <w:t xml:space="preserve"> </w:t>
      </w:r>
      <w:r w:rsidR="00A573E9">
        <w:rPr>
          <w:rFonts w:ascii="Arial Narrow" w:hAnsi="Arial Narrow"/>
          <w:sz w:val="22"/>
          <w:szCs w:val="22"/>
        </w:rPr>
        <w:t>50/2016</w:t>
      </w:r>
      <w:r w:rsidR="00A573E9" w:rsidRPr="0014028F">
        <w:rPr>
          <w:rFonts w:ascii="Arial Narrow" w:hAnsi="Arial Narrow"/>
          <w:sz w:val="22"/>
          <w:szCs w:val="22"/>
        </w:rPr>
        <w:t xml:space="preserve"> e s.m.i.</w:t>
      </w:r>
      <w:r w:rsidR="00A573E9">
        <w:rPr>
          <w:rFonts w:ascii="Arial Narrow" w:hAnsi="Arial Narrow"/>
          <w:sz w:val="22"/>
          <w:szCs w:val="22"/>
        </w:rPr>
        <w:t xml:space="preserve"> </w:t>
      </w:r>
      <w:r w:rsidRPr="0014028F">
        <w:rPr>
          <w:rFonts w:ascii="Arial Narrow" w:hAnsi="Arial Narrow"/>
          <w:sz w:val="22"/>
          <w:szCs w:val="22"/>
        </w:rPr>
        <w:t>sono le seguenti (specificare le attività e la denominazione delle imprese che presteranno le stesse):</w:t>
      </w: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208"/>
      </w:tblGrid>
      <w:tr w:rsidR="00A573E9" w:rsidRPr="00D23CF6" w14:paraId="1216BAF1" w14:textId="77777777" w:rsidTr="00A573E9">
        <w:trPr>
          <w:trHeight w:val="186"/>
        </w:trPr>
        <w:tc>
          <w:tcPr>
            <w:tcW w:w="3118" w:type="dxa"/>
            <w:shd w:val="clear" w:color="auto" w:fill="auto"/>
          </w:tcPr>
          <w:p w14:paraId="4816A42F" w14:textId="77777777" w:rsidR="00A573E9" w:rsidRPr="00D23CF6" w:rsidRDefault="00A573E9" w:rsidP="00084BA8">
            <w:pPr>
              <w:tabs>
                <w:tab w:val="left" w:pos="851"/>
              </w:tabs>
              <w:autoSpaceDE w:val="0"/>
              <w:autoSpaceDN w:val="0"/>
              <w:adjustRightInd w:val="0"/>
              <w:spacing w:before="120"/>
              <w:jc w:val="both"/>
              <w:rPr>
                <w:rFonts w:ascii="Arial Narrow" w:eastAsia="Georgia" w:hAnsi="Arial Narrow"/>
                <w:sz w:val="22"/>
                <w:szCs w:val="22"/>
              </w:rPr>
            </w:pPr>
            <w:r>
              <w:rPr>
                <w:rFonts w:ascii="Arial Narrow" w:eastAsia="Georgia" w:hAnsi="Arial Narrow"/>
                <w:sz w:val="22"/>
                <w:szCs w:val="22"/>
              </w:rPr>
              <w:t>Ditta</w:t>
            </w:r>
            <w:r w:rsidRPr="00D23CF6">
              <w:rPr>
                <w:rFonts w:ascii="Arial Narrow" w:eastAsia="Georgia" w:hAnsi="Arial Narrow"/>
                <w:sz w:val="22"/>
                <w:szCs w:val="22"/>
              </w:rPr>
              <w:t>:</w:t>
            </w:r>
          </w:p>
        </w:tc>
        <w:tc>
          <w:tcPr>
            <w:tcW w:w="6208" w:type="dxa"/>
            <w:shd w:val="clear" w:color="auto" w:fill="auto"/>
          </w:tcPr>
          <w:p w14:paraId="27A578C4" w14:textId="77777777" w:rsidR="00A573E9" w:rsidRPr="00D23CF6" w:rsidRDefault="00A573E9" w:rsidP="00084BA8">
            <w:pPr>
              <w:tabs>
                <w:tab w:val="left" w:pos="851"/>
              </w:tabs>
              <w:autoSpaceDE w:val="0"/>
              <w:autoSpaceDN w:val="0"/>
              <w:adjustRightInd w:val="0"/>
              <w:spacing w:before="120"/>
              <w:jc w:val="both"/>
              <w:rPr>
                <w:rFonts w:ascii="Arial Narrow" w:eastAsia="Georgia" w:hAnsi="Arial Narrow"/>
                <w:sz w:val="22"/>
                <w:szCs w:val="22"/>
              </w:rPr>
            </w:pPr>
            <w:r>
              <w:rPr>
                <w:rFonts w:ascii="Arial Narrow" w:eastAsia="Georgia" w:hAnsi="Arial Narrow"/>
                <w:sz w:val="22"/>
                <w:szCs w:val="22"/>
              </w:rPr>
              <w:t>Attività</w:t>
            </w:r>
          </w:p>
        </w:tc>
      </w:tr>
      <w:tr w:rsidR="00A573E9" w:rsidRPr="00D23CF6" w14:paraId="07107D01" w14:textId="77777777" w:rsidTr="00A573E9">
        <w:trPr>
          <w:trHeight w:val="186"/>
        </w:trPr>
        <w:tc>
          <w:tcPr>
            <w:tcW w:w="3118" w:type="dxa"/>
            <w:shd w:val="clear" w:color="auto" w:fill="auto"/>
          </w:tcPr>
          <w:p w14:paraId="0D0E6AD3" w14:textId="77777777" w:rsidR="00A573E9" w:rsidRPr="00D23CF6" w:rsidRDefault="00A573E9" w:rsidP="00084BA8">
            <w:pPr>
              <w:tabs>
                <w:tab w:val="left" w:pos="851"/>
              </w:tabs>
              <w:autoSpaceDE w:val="0"/>
              <w:autoSpaceDN w:val="0"/>
              <w:adjustRightInd w:val="0"/>
              <w:spacing w:before="120"/>
              <w:jc w:val="both"/>
              <w:rPr>
                <w:rFonts w:ascii="Arial Narrow" w:eastAsia="Georgia" w:hAnsi="Arial Narrow"/>
                <w:sz w:val="22"/>
                <w:szCs w:val="22"/>
              </w:rPr>
            </w:pPr>
          </w:p>
        </w:tc>
        <w:tc>
          <w:tcPr>
            <w:tcW w:w="6208" w:type="dxa"/>
            <w:shd w:val="clear" w:color="auto" w:fill="auto"/>
          </w:tcPr>
          <w:p w14:paraId="7D24C7C3" w14:textId="77777777" w:rsidR="00A573E9" w:rsidRPr="00D23CF6" w:rsidRDefault="00A573E9" w:rsidP="00084BA8">
            <w:pPr>
              <w:tabs>
                <w:tab w:val="left" w:pos="851"/>
              </w:tabs>
              <w:autoSpaceDE w:val="0"/>
              <w:autoSpaceDN w:val="0"/>
              <w:adjustRightInd w:val="0"/>
              <w:spacing w:before="120"/>
              <w:jc w:val="both"/>
              <w:rPr>
                <w:rFonts w:ascii="Arial Narrow" w:eastAsia="Georgia" w:hAnsi="Arial Narrow"/>
                <w:sz w:val="22"/>
                <w:szCs w:val="22"/>
              </w:rPr>
            </w:pPr>
          </w:p>
        </w:tc>
      </w:tr>
      <w:tr w:rsidR="00A573E9" w:rsidRPr="00D23CF6" w14:paraId="71FA5EA5" w14:textId="77777777" w:rsidTr="00A573E9">
        <w:trPr>
          <w:trHeight w:val="275"/>
        </w:trPr>
        <w:tc>
          <w:tcPr>
            <w:tcW w:w="3118" w:type="dxa"/>
            <w:shd w:val="clear" w:color="auto" w:fill="auto"/>
          </w:tcPr>
          <w:p w14:paraId="1E9837E7" w14:textId="77777777" w:rsidR="00A573E9" w:rsidRPr="00D23CF6" w:rsidRDefault="00A573E9" w:rsidP="00084BA8">
            <w:pPr>
              <w:tabs>
                <w:tab w:val="left" w:pos="851"/>
              </w:tabs>
              <w:autoSpaceDE w:val="0"/>
              <w:autoSpaceDN w:val="0"/>
              <w:adjustRightInd w:val="0"/>
              <w:spacing w:before="120"/>
              <w:jc w:val="both"/>
              <w:rPr>
                <w:rFonts w:ascii="Arial Narrow" w:eastAsia="Georgia" w:hAnsi="Arial Narrow"/>
                <w:sz w:val="22"/>
                <w:szCs w:val="22"/>
              </w:rPr>
            </w:pPr>
          </w:p>
        </w:tc>
        <w:tc>
          <w:tcPr>
            <w:tcW w:w="6208" w:type="dxa"/>
            <w:shd w:val="clear" w:color="auto" w:fill="auto"/>
          </w:tcPr>
          <w:p w14:paraId="50A556A8" w14:textId="77777777" w:rsidR="00A573E9" w:rsidRPr="00D23CF6" w:rsidRDefault="00A573E9" w:rsidP="00084BA8">
            <w:pPr>
              <w:tabs>
                <w:tab w:val="left" w:pos="851"/>
              </w:tabs>
              <w:autoSpaceDE w:val="0"/>
              <w:autoSpaceDN w:val="0"/>
              <w:adjustRightInd w:val="0"/>
              <w:spacing w:before="120"/>
              <w:jc w:val="both"/>
              <w:rPr>
                <w:rFonts w:ascii="Arial Narrow" w:eastAsia="Georgia" w:hAnsi="Arial Narrow"/>
                <w:sz w:val="22"/>
                <w:szCs w:val="22"/>
              </w:rPr>
            </w:pPr>
          </w:p>
        </w:tc>
      </w:tr>
    </w:tbl>
    <w:p w14:paraId="2D0DC432" w14:textId="77777777" w:rsidR="00A573E9" w:rsidRDefault="00A573E9" w:rsidP="00A573E9">
      <w:pPr>
        <w:pStyle w:val="Paragrafoelenco"/>
        <w:widowControl w:val="0"/>
        <w:numPr>
          <w:ilvl w:val="0"/>
          <w:numId w:val="32"/>
        </w:numPr>
        <w:spacing w:before="120"/>
        <w:ind w:left="419" w:hanging="357"/>
        <w:jc w:val="both"/>
        <w:outlineLvl w:val="0"/>
        <w:rPr>
          <w:rFonts w:ascii="Arial Narrow" w:hAnsi="Arial Narrow"/>
          <w:sz w:val="22"/>
          <w:szCs w:val="22"/>
        </w:rPr>
      </w:pPr>
      <w:r w:rsidRPr="00A573E9">
        <w:rPr>
          <w:rFonts w:ascii="Arial Narrow" w:hAnsi="Arial Narrow"/>
          <w:sz w:val="22"/>
          <w:szCs w:val="22"/>
        </w:rPr>
        <w:t>Che l’offerta è stata formulata tenendo conto di ogni spesa inerente alla locazione in oggetto ed, in particolare, degli oneri derivanti dall’osservanza delle norme per la sicurezza e protezione dei lavoratori e del costo del lavoro</w:t>
      </w:r>
      <w:r>
        <w:rPr>
          <w:rFonts w:ascii="Arial Narrow" w:hAnsi="Arial Narrow"/>
          <w:sz w:val="22"/>
          <w:szCs w:val="22"/>
        </w:rPr>
        <w:t>.</w:t>
      </w:r>
    </w:p>
    <w:p w14:paraId="042C8D81" w14:textId="77777777" w:rsidR="00E962D5" w:rsidRPr="00A573E9" w:rsidRDefault="00E962D5" w:rsidP="00E962D5">
      <w:pPr>
        <w:jc w:val="center"/>
        <w:rPr>
          <w:rFonts w:ascii="Arial Narrow" w:hAnsi="Arial Narrow"/>
          <w:sz w:val="22"/>
          <w:szCs w:val="22"/>
        </w:rPr>
      </w:pPr>
    </w:p>
    <w:p w14:paraId="3C3D5173" w14:textId="77777777" w:rsidR="0046616D" w:rsidRPr="00D54E90" w:rsidRDefault="0046616D" w:rsidP="00E962D5">
      <w:pPr>
        <w:jc w:val="center"/>
        <w:rPr>
          <w:rFonts w:ascii="Arial Narrow" w:hAnsi="Arial Narrow"/>
          <w:b/>
          <w:sz w:val="22"/>
          <w:szCs w:val="22"/>
        </w:rPr>
      </w:pPr>
      <w:r w:rsidRPr="00D54E90">
        <w:rPr>
          <w:rFonts w:ascii="Arial Narrow" w:hAnsi="Arial Narrow"/>
          <w:b/>
          <w:sz w:val="22"/>
          <w:szCs w:val="22"/>
        </w:rPr>
        <w:t>DICHIARA INOLTRE</w:t>
      </w:r>
    </w:p>
    <w:p w14:paraId="6A11EED2" w14:textId="11B72340" w:rsidR="00E11BEE" w:rsidRPr="00E11BEE" w:rsidRDefault="00E11BEE" w:rsidP="00E11BEE">
      <w:pPr>
        <w:pStyle w:val="Paragrafoelenco"/>
        <w:widowControl w:val="0"/>
        <w:numPr>
          <w:ilvl w:val="0"/>
          <w:numId w:val="32"/>
        </w:numPr>
        <w:spacing w:before="120"/>
        <w:ind w:left="419" w:hanging="357"/>
        <w:jc w:val="both"/>
        <w:outlineLvl w:val="0"/>
        <w:rPr>
          <w:rFonts w:ascii="Arial Narrow" w:hAnsi="Arial Narrow"/>
          <w:sz w:val="22"/>
          <w:szCs w:val="22"/>
        </w:rPr>
      </w:pPr>
      <w:r>
        <w:rPr>
          <w:rFonts w:ascii="Arial Narrow" w:hAnsi="Arial Narrow"/>
          <w:sz w:val="22"/>
          <w:szCs w:val="22"/>
        </w:rPr>
        <w:t>Di non avere</w:t>
      </w:r>
      <w:r w:rsidRPr="00E11BEE">
        <w:rPr>
          <w:rFonts w:ascii="Arial Narrow" w:hAnsi="Arial Narrow"/>
          <w:sz w:val="22"/>
          <w:szCs w:val="22"/>
        </w:rPr>
        <w:t xml:space="preserve"> contenziosi, di qualsiasi tipo a natura con il comune</w:t>
      </w:r>
      <w:r>
        <w:rPr>
          <w:rFonts w:ascii="Arial Narrow" w:hAnsi="Arial Narrow"/>
          <w:sz w:val="22"/>
          <w:szCs w:val="22"/>
        </w:rPr>
        <w:t xml:space="preserve"> di </w:t>
      </w:r>
      <w:r w:rsidR="009E2808">
        <w:rPr>
          <w:rFonts w:ascii="Arial Narrow" w:hAnsi="Arial Narrow"/>
          <w:sz w:val="22"/>
          <w:szCs w:val="22"/>
        </w:rPr>
        <w:t>Battifoll</w:t>
      </w:r>
      <w:r w:rsidR="00CE19AA">
        <w:rPr>
          <w:rFonts w:ascii="Arial Narrow" w:hAnsi="Arial Narrow"/>
          <w:sz w:val="22"/>
          <w:szCs w:val="22"/>
        </w:rPr>
        <w:t>o</w:t>
      </w:r>
      <w:r w:rsidRPr="00E11BEE">
        <w:rPr>
          <w:rFonts w:ascii="Arial Narrow" w:hAnsi="Arial Narrow"/>
          <w:sz w:val="22"/>
          <w:szCs w:val="22"/>
        </w:rPr>
        <w:t>;</w:t>
      </w:r>
    </w:p>
    <w:p w14:paraId="4D03E2CD" w14:textId="46BFA4DD" w:rsidR="00E11BEE" w:rsidRPr="00E11BEE" w:rsidRDefault="00E11BEE" w:rsidP="00E11BEE">
      <w:pPr>
        <w:pStyle w:val="Paragrafoelenco"/>
        <w:widowControl w:val="0"/>
        <w:numPr>
          <w:ilvl w:val="0"/>
          <w:numId w:val="32"/>
        </w:numPr>
        <w:spacing w:before="120"/>
        <w:ind w:left="419" w:hanging="357"/>
        <w:jc w:val="both"/>
        <w:outlineLvl w:val="0"/>
        <w:rPr>
          <w:rFonts w:ascii="Arial Narrow" w:hAnsi="Arial Narrow"/>
          <w:sz w:val="22"/>
          <w:szCs w:val="22"/>
        </w:rPr>
      </w:pPr>
      <w:r>
        <w:rPr>
          <w:rFonts w:ascii="Arial Narrow" w:hAnsi="Arial Narrow"/>
          <w:sz w:val="22"/>
          <w:szCs w:val="22"/>
        </w:rPr>
        <w:t xml:space="preserve">Di essere </w:t>
      </w:r>
      <w:r w:rsidRPr="00E11BEE">
        <w:rPr>
          <w:rFonts w:ascii="Arial Narrow" w:hAnsi="Arial Narrow"/>
          <w:sz w:val="22"/>
          <w:szCs w:val="22"/>
        </w:rPr>
        <w:t>regolar</w:t>
      </w:r>
      <w:r>
        <w:rPr>
          <w:rFonts w:ascii="Arial Narrow" w:hAnsi="Arial Narrow"/>
          <w:sz w:val="22"/>
          <w:szCs w:val="22"/>
        </w:rPr>
        <w:t>e</w:t>
      </w:r>
      <w:r w:rsidRPr="00E11BEE">
        <w:rPr>
          <w:rFonts w:ascii="Arial Narrow" w:hAnsi="Arial Narrow"/>
          <w:sz w:val="22"/>
          <w:szCs w:val="22"/>
        </w:rPr>
        <w:t xml:space="preserve"> nel pagamento dei tributi comunali alla data di presentazione della domanda di partecipazione al presente Bando;</w:t>
      </w:r>
    </w:p>
    <w:p w14:paraId="2920BD9F" w14:textId="450462B0" w:rsidR="00E11BEE" w:rsidRPr="00E11BEE" w:rsidRDefault="00E11BEE" w:rsidP="00E11BEE">
      <w:pPr>
        <w:pStyle w:val="Paragrafoelenco"/>
        <w:widowControl w:val="0"/>
        <w:numPr>
          <w:ilvl w:val="0"/>
          <w:numId w:val="32"/>
        </w:numPr>
        <w:spacing w:before="120"/>
        <w:ind w:left="419" w:hanging="357"/>
        <w:jc w:val="both"/>
        <w:outlineLvl w:val="0"/>
        <w:rPr>
          <w:rFonts w:ascii="Arial Narrow" w:hAnsi="Arial Narrow"/>
          <w:sz w:val="22"/>
          <w:szCs w:val="22"/>
        </w:rPr>
      </w:pPr>
      <w:r>
        <w:rPr>
          <w:rFonts w:ascii="Arial Narrow" w:hAnsi="Arial Narrow"/>
          <w:sz w:val="22"/>
          <w:szCs w:val="22"/>
        </w:rPr>
        <w:t>(</w:t>
      </w:r>
      <w:r w:rsidRPr="00E11BEE">
        <w:rPr>
          <w:rFonts w:ascii="Arial Narrow" w:hAnsi="Arial Narrow"/>
          <w:sz w:val="22"/>
          <w:szCs w:val="22"/>
        </w:rPr>
        <w:t>per i soli titolari di precedenti rapporti di locazione di strutture adibite ad analoga attività</w:t>
      </w:r>
      <w:r>
        <w:rPr>
          <w:rFonts w:ascii="Arial Narrow" w:hAnsi="Arial Narrow"/>
          <w:sz w:val="22"/>
          <w:szCs w:val="22"/>
        </w:rPr>
        <w:t>) di</w:t>
      </w:r>
      <w:r w:rsidRPr="00E11BEE">
        <w:rPr>
          <w:rFonts w:ascii="Arial Narrow" w:hAnsi="Arial Narrow"/>
          <w:sz w:val="22"/>
          <w:szCs w:val="22"/>
        </w:rPr>
        <w:t xml:space="preserve"> non aver subito procedimenti di sfratto per morosità negli ultimi sette anni dalla data del presente </w:t>
      </w:r>
      <w:r>
        <w:rPr>
          <w:rFonts w:ascii="Arial Narrow" w:hAnsi="Arial Narrow"/>
          <w:sz w:val="22"/>
          <w:szCs w:val="22"/>
        </w:rPr>
        <w:t>Bando</w:t>
      </w:r>
      <w:r w:rsidRPr="00E11BEE">
        <w:rPr>
          <w:rFonts w:ascii="Arial Narrow" w:hAnsi="Arial Narrow"/>
          <w:sz w:val="22"/>
          <w:szCs w:val="22"/>
        </w:rPr>
        <w:t>;</w:t>
      </w:r>
    </w:p>
    <w:p w14:paraId="176A7C7A" w14:textId="6699C264" w:rsidR="0046616D" w:rsidRPr="00423BD8" w:rsidRDefault="0046616D" w:rsidP="00A573E9">
      <w:pPr>
        <w:pStyle w:val="Paragrafoelenco"/>
        <w:widowControl w:val="0"/>
        <w:numPr>
          <w:ilvl w:val="0"/>
          <w:numId w:val="32"/>
        </w:numPr>
        <w:spacing w:before="120"/>
        <w:ind w:left="419" w:hanging="357"/>
        <w:jc w:val="both"/>
        <w:outlineLvl w:val="0"/>
        <w:rPr>
          <w:rFonts w:ascii="Arial Narrow" w:hAnsi="Arial Narrow"/>
          <w:sz w:val="22"/>
          <w:szCs w:val="22"/>
        </w:rPr>
      </w:pPr>
      <w:r w:rsidRPr="004A1BD5">
        <w:rPr>
          <w:rFonts w:ascii="Arial Narrow" w:hAnsi="Arial Narrow"/>
          <w:b/>
          <w:sz w:val="22"/>
          <w:szCs w:val="22"/>
          <w:u w:val="single"/>
        </w:rPr>
        <w:t>di essere a conoscenza e aver compreso che con riferimento a quanto sopra dichiarato la mancanza o la contraddittorietà della scelta, di cui alle varie alternative che determinassero incertezza assoluta sul possesso dei requisiti richiesti, e/o la mancanza di documentazione dovuta in alle</w:t>
      </w:r>
      <w:r w:rsidR="00A573E9">
        <w:rPr>
          <w:rFonts w:ascii="Arial Narrow" w:hAnsi="Arial Narrow"/>
          <w:b/>
          <w:sz w:val="22"/>
          <w:szCs w:val="22"/>
          <w:u w:val="single"/>
        </w:rPr>
        <w:t>gato, comporta l’esclusione dalla procedura di gara</w:t>
      </w:r>
      <w:r w:rsidR="00D54E90">
        <w:rPr>
          <w:rFonts w:ascii="Arial Narrow" w:hAnsi="Arial Narrow"/>
          <w:b/>
          <w:sz w:val="22"/>
          <w:szCs w:val="22"/>
          <w:u w:val="single"/>
        </w:rPr>
        <w:t>.</w:t>
      </w:r>
    </w:p>
    <w:p w14:paraId="02532C56" w14:textId="51F921A7" w:rsidR="00423BD8" w:rsidRPr="00423BD8" w:rsidRDefault="00423BD8" w:rsidP="00423BD8">
      <w:pPr>
        <w:pStyle w:val="Paragrafoelenco"/>
        <w:widowControl w:val="0"/>
        <w:numPr>
          <w:ilvl w:val="0"/>
          <w:numId w:val="32"/>
        </w:numPr>
        <w:spacing w:before="120"/>
        <w:ind w:left="419" w:hanging="357"/>
        <w:jc w:val="both"/>
        <w:outlineLvl w:val="0"/>
        <w:rPr>
          <w:rFonts w:ascii="Arial Narrow" w:hAnsi="Arial Narrow"/>
          <w:sz w:val="22"/>
          <w:szCs w:val="22"/>
        </w:rPr>
      </w:pPr>
      <w:r>
        <w:rPr>
          <w:rFonts w:ascii="Arial Narrow" w:hAnsi="Arial Narrow"/>
          <w:sz w:val="22"/>
          <w:szCs w:val="22"/>
        </w:rPr>
        <w:t>d</w:t>
      </w:r>
      <w:r w:rsidRPr="00423BD8">
        <w:rPr>
          <w:rFonts w:ascii="Arial Narrow" w:hAnsi="Arial Narrow"/>
          <w:sz w:val="22"/>
          <w:szCs w:val="22"/>
        </w:rPr>
        <w:t xml:space="preserve">i essere in grado in ogni momento di certificare tutti gli elementi sopra dichiarati e, in caso di aggiudicazione e non appena l’Ente ne farà richiesta, presentare i documenti necessari ai fini della stipula del contratto. </w:t>
      </w:r>
    </w:p>
    <w:p w14:paraId="6B3603AC" w14:textId="5A511F79" w:rsidR="00D54E90" w:rsidRPr="004A1BD5" w:rsidRDefault="00D54E90" w:rsidP="00A573E9">
      <w:pPr>
        <w:pStyle w:val="Paragrafoelenco"/>
        <w:widowControl w:val="0"/>
        <w:numPr>
          <w:ilvl w:val="0"/>
          <w:numId w:val="32"/>
        </w:numPr>
        <w:spacing w:before="120"/>
        <w:ind w:left="419" w:hanging="357"/>
        <w:jc w:val="both"/>
        <w:outlineLvl w:val="0"/>
        <w:rPr>
          <w:rFonts w:ascii="Arial Narrow" w:hAnsi="Arial Narrow"/>
          <w:sz w:val="22"/>
          <w:szCs w:val="22"/>
        </w:rPr>
      </w:pPr>
      <w:r w:rsidRPr="004A1BD5">
        <w:rPr>
          <w:rFonts w:ascii="Arial Narrow" w:hAnsi="Arial Narrow"/>
          <w:sz w:val="22"/>
          <w:szCs w:val="22"/>
        </w:rPr>
        <w:t>di essere informato, ai sensi e per gli effetti del D.</w:t>
      </w:r>
      <w:r w:rsidR="00BC7363">
        <w:rPr>
          <w:rFonts w:ascii="Arial Narrow" w:hAnsi="Arial Narrow"/>
          <w:sz w:val="22"/>
          <w:szCs w:val="22"/>
        </w:rPr>
        <w:t xml:space="preserve"> </w:t>
      </w:r>
      <w:r w:rsidRPr="004A1BD5">
        <w:rPr>
          <w:rFonts w:ascii="Arial Narrow" w:hAnsi="Arial Narrow"/>
          <w:sz w:val="22"/>
          <w:szCs w:val="22"/>
        </w:rPr>
        <w:t>Lgs. 196/2003</w:t>
      </w:r>
      <w:r w:rsidR="00F66576">
        <w:rPr>
          <w:rFonts w:ascii="Arial Narrow" w:hAnsi="Arial Narrow"/>
          <w:sz w:val="22"/>
          <w:szCs w:val="22"/>
        </w:rPr>
        <w:t xml:space="preserve"> e del GDPR 679/2016</w:t>
      </w:r>
      <w:r w:rsidRPr="004A1BD5">
        <w:rPr>
          <w:rFonts w:ascii="Arial Narrow" w:hAnsi="Arial Narrow"/>
          <w:sz w:val="22"/>
          <w:szCs w:val="22"/>
        </w:rPr>
        <w:t>, che i dati personali raccolti saranno trattati, anche con strumenti informatici, esclusivamente nell’ambito del procedimento per il quale la presente dichiarazione viene resa;</w:t>
      </w:r>
    </w:p>
    <w:p w14:paraId="1237D5E6" w14:textId="77777777" w:rsidR="00D54E90" w:rsidRDefault="00D54E90" w:rsidP="00A573E9">
      <w:pPr>
        <w:pStyle w:val="Paragrafoelenco"/>
        <w:widowControl w:val="0"/>
        <w:numPr>
          <w:ilvl w:val="0"/>
          <w:numId w:val="32"/>
        </w:numPr>
        <w:spacing w:before="120"/>
        <w:ind w:left="419" w:hanging="357"/>
        <w:jc w:val="both"/>
        <w:outlineLvl w:val="0"/>
        <w:rPr>
          <w:rFonts w:ascii="Arial Narrow" w:hAnsi="Arial Narrow"/>
          <w:sz w:val="22"/>
          <w:szCs w:val="22"/>
        </w:rPr>
      </w:pPr>
      <w:r>
        <w:rPr>
          <w:rFonts w:ascii="Arial Narrow" w:hAnsi="Arial Narrow"/>
          <w:sz w:val="22"/>
          <w:szCs w:val="22"/>
        </w:rPr>
        <w:t>d</w:t>
      </w:r>
      <w:r w:rsidR="00044544" w:rsidRPr="004A1BD5">
        <w:rPr>
          <w:rFonts w:ascii="Arial Narrow" w:hAnsi="Arial Narrow"/>
          <w:sz w:val="22"/>
          <w:szCs w:val="22"/>
        </w:rPr>
        <w:t xml:space="preserve">i autorizzare </w:t>
      </w:r>
      <w:r>
        <w:rPr>
          <w:rFonts w:ascii="Arial Narrow" w:hAnsi="Arial Narrow"/>
          <w:sz w:val="22"/>
          <w:szCs w:val="22"/>
        </w:rPr>
        <w:t>la stazione appaltante</w:t>
      </w:r>
      <w:r w:rsidR="00044544" w:rsidRPr="004A1BD5">
        <w:rPr>
          <w:rFonts w:ascii="Arial Narrow" w:hAnsi="Arial Narrow"/>
          <w:sz w:val="22"/>
          <w:szCs w:val="22"/>
        </w:rPr>
        <w:t xml:space="preserve"> ad inviare tutte le comunicazioni inerenti il procedimento in oggetto al seguente indirizzo di </w:t>
      </w:r>
      <w:r w:rsidRPr="00A573E9">
        <w:rPr>
          <w:rFonts w:ascii="Arial Narrow" w:hAnsi="Arial Narrow"/>
          <w:sz w:val="22"/>
          <w:szCs w:val="22"/>
          <w:u w:val="single"/>
        </w:rPr>
        <w:t>p</w:t>
      </w:r>
      <w:r w:rsidR="00044544" w:rsidRPr="00A573E9">
        <w:rPr>
          <w:rFonts w:ascii="Arial Narrow" w:hAnsi="Arial Narrow"/>
          <w:sz w:val="22"/>
          <w:szCs w:val="22"/>
          <w:u w:val="single"/>
        </w:rPr>
        <w:t>osta elettronica certificata</w:t>
      </w:r>
      <w:r w:rsidR="00A573E9">
        <w:rPr>
          <w:rFonts w:ascii="Arial Narrow" w:hAnsi="Arial Narrow"/>
          <w:sz w:val="22"/>
          <w:szCs w:val="22"/>
        </w:rPr>
        <w:t xml:space="preserve"> oppure </w:t>
      </w:r>
      <w:r w:rsidR="00A573E9" w:rsidRPr="00A573E9">
        <w:rPr>
          <w:rFonts w:ascii="Arial Narrow" w:hAnsi="Arial Narrow"/>
          <w:sz w:val="22"/>
          <w:szCs w:val="22"/>
          <w:u w:val="single"/>
        </w:rPr>
        <w:t>posta elettronica ordinaria</w:t>
      </w:r>
      <w:r w:rsidR="00044544" w:rsidRPr="004A1BD5">
        <w:rPr>
          <w:rFonts w:ascii="Arial Narrow" w:hAnsi="Arial Narrow"/>
          <w:sz w:val="22"/>
          <w:szCs w:val="22"/>
        </w:rPr>
        <w:t>:</w:t>
      </w:r>
    </w:p>
    <w:p w14:paraId="03158823" w14:textId="77777777" w:rsidR="00044544" w:rsidRDefault="00D54E90" w:rsidP="00464EF1">
      <w:pPr>
        <w:pStyle w:val="Paragrafoelenco"/>
        <w:widowControl w:val="0"/>
        <w:spacing w:before="240" w:after="120"/>
        <w:ind w:left="419"/>
        <w:jc w:val="both"/>
        <w:outlineLvl w:val="0"/>
        <w:rPr>
          <w:rFonts w:ascii="Arial Narrow" w:hAnsi="Arial Narrow"/>
        </w:rPr>
      </w:pPr>
      <w:r w:rsidRPr="00D54E90">
        <w:rPr>
          <w:rFonts w:ascii="Arial Narrow" w:hAnsi="Arial Narrow"/>
        </w:rPr>
        <w:t>____________________________________</w:t>
      </w:r>
      <w:r>
        <w:rPr>
          <w:rFonts w:ascii="Arial Narrow" w:hAnsi="Arial Narrow"/>
        </w:rPr>
        <w:t>_______</w:t>
      </w:r>
      <w:r w:rsidRPr="00D54E90">
        <w:rPr>
          <w:rFonts w:ascii="Arial Narrow" w:hAnsi="Arial Narrow"/>
        </w:rPr>
        <w:t>_________________________</w:t>
      </w:r>
      <w:r>
        <w:rPr>
          <w:rFonts w:ascii="Arial Narrow" w:hAnsi="Arial Narrow"/>
        </w:rPr>
        <w:t>__________________________________</w:t>
      </w:r>
    </w:p>
    <w:p w14:paraId="6C14674D" w14:textId="77777777" w:rsidR="00D54E90" w:rsidRPr="00E31F7B" w:rsidRDefault="00D54E90" w:rsidP="00464EF1">
      <w:pPr>
        <w:pStyle w:val="Paragrafoelenco"/>
        <w:widowControl w:val="0"/>
        <w:ind w:left="420"/>
        <w:jc w:val="center"/>
        <w:outlineLvl w:val="0"/>
        <w:rPr>
          <w:rFonts w:ascii="Arial Narrow" w:hAnsi="Arial Narrow"/>
          <w:sz w:val="22"/>
          <w:szCs w:val="22"/>
        </w:rPr>
      </w:pPr>
      <w:r w:rsidRPr="00E31F7B">
        <w:rPr>
          <w:rFonts w:ascii="Arial Narrow" w:hAnsi="Arial Narrow"/>
          <w:sz w:val="22"/>
          <w:szCs w:val="22"/>
        </w:rPr>
        <w:t>(scrivere leggibile o in stampatello minuscolo)</w:t>
      </w:r>
    </w:p>
    <w:p w14:paraId="65CBE4D7" w14:textId="77777777" w:rsidR="00044544" w:rsidRPr="00464EF1" w:rsidRDefault="00044544" w:rsidP="00464EF1">
      <w:pPr>
        <w:rPr>
          <w:rFonts w:ascii="Arial Narrow" w:hAnsi="Arial Narrow"/>
        </w:rPr>
      </w:pPr>
      <w:r w:rsidRPr="00464EF1">
        <w:rPr>
          <w:rFonts w:ascii="Arial Narrow" w:hAnsi="Arial Narrow"/>
        </w:rPr>
        <w:t>DA ALLEGARE:</w:t>
      </w:r>
    </w:p>
    <w:p w14:paraId="5A170437" w14:textId="77777777" w:rsidR="00044544" w:rsidRPr="00464EF1" w:rsidRDefault="00044544" w:rsidP="00464EF1">
      <w:pPr>
        <w:rPr>
          <w:rFonts w:ascii="Arial Narrow" w:hAnsi="Arial Narrow"/>
        </w:rPr>
      </w:pPr>
      <w:r w:rsidRPr="00464EF1">
        <w:rPr>
          <w:rFonts w:ascii="Arial Narrow" w:hAnsi="Arial Narrow"/>
        </w:rPr>
        <w:t>- copia fotostatica del documento di identità in corso di validità del sottoscrittore</w:t>
      </w:r>
      <w:r w:rsidR="00D54E90" w:rsidRPr="00464EF1">
        <w:rPr>
          <w:rFonts w:ascii="Arial Narrow" w:hAnsi="Arial Narrow"/>
        </w:rPr>
        <w:t>;</w:t>
      </w:r>
    </w:p>
    <w:p w14:paraId="40099257" w14:textId="77777777" w:rsidR="00044544" w:rsidRPr="00464EF1" w:rsidRDefault="00044544" w:rsidP="00A573E9">
      <w:pPr>
        <w:rPr>
          <w:rFonts w:ascii="Arial Narrow" w:hAnsi="Arial Narrow"/>
        </w:rPr>
      </w:pPr>
      <w:r w:rsidRPr="00464EF1">
        <w:rPr>
          <w:rFonts w:ascii="Arial Narrow" w:hAnsi="Arial Narrow"/>
        </w:rPr>
        <w:t>- procura in copia conforme all’originale nel caso la dichiarazione venga sottoscritta dal procuratore;</w:t>
      </w:r>
    </w:p>
    <w:p w14:paraId="4A3FDDB6" w14:textId="5198A640" w:rsidR="00044544" w:rsidRDefault="00044544" w:rsidP="00A573E9">
      <w:pPr>
        <w:rPr>
          <w:rFonts w:ascii="Arial Narrow" w:hAnsi="Arial Narrow"/>
        </w:rPr>
      </w:pPr>
      <w:r w:rsidRPr="00464EF1">
        <w:rPr>
          <w:rFonts w:ascii="Arial Narrow" w:hAnsi="Arial Narrow"/>
        </w:rPr>
        <w:t xml:space="preserve">- dichiarazione cumulativa redatta </w:t>
      </w:r>
      <w:r w:rsidR="00A573E9" w:rsidRPr="00464EF1">
        <w:rPr>
          <w:rFonts w:ascii="Arial Narrow" w:hAnsi="Arial Narrow"/>
        </w:rPr>
        <w:t>sull’ALLEGATO 2</w:t>
      </w:r>
      <w:r w:rsidR="00791294" w:rsidRPr="00464EF1">
        <w:rPr>
          <w:rFonts w:ascii="Arial Narrow" w:hAnsi="Arial Narrow"/>
        </w:rPr>
        <w:t>;</w:t>
      </w:r>
    </w:p>
    <w:p w14:paraId="682EBECA" w14:textId="77777777" w:rsidR="00423BD8" w:rsidRPr="00464EF1" w:rsidRDefault="00423BD8" w:rsidP="00A573E9">
      <w:pPr>
        <w:rPr>
          <w:rFonts w:ascii="Arial Narrow" w:hAnsi="Arial Narrow"/>
        </w:rPr>
      </w:pPr>
    </w:p>
    <w:p w14:paraId="0F295B3F" w14:textId="77777777" w:rsidR="00044544" w:rsidRPr="004A1BD5" w:rsidRDefault="00044544" w:rsidP="004A1BD5">
      <w:pPr>
        <w:spacing w:line="360" w:lineRule="auto"/>
        <w:rPr>
          <w:rFonts w:ascii="Arial Narrow" w:hAnsi="Arial Narrow"/>
          <w:sz w:val="22"/>
          <w:szCs w:val="22"/>
        </w:rPr>
      </w:pPr>
    </w:p>
    <w:p w14:paraId="409E4858" w14:textId="77777777" w:rsidR="00044544" w:rsidRDefault="00044544" w:rsidP="004A1BD5">
      <w:pPr>
        <w:spacing w:line="360" w:lineRule="auto"/>
        <w:rPr>
          <w:rFonts w:ascii="Arial Narrow" w:hAnsi="Arial Narrow"/>
        </w:rPr>
      </w:pPr>
      <w:r w:rsidRPr="004A1BD5">
        <w:rPr>
          <w:rFonts w:ascii="Arial Narrow" w:hAnsi="Arial Narrow"/>
          <w:sz w:val="22"/>
          <w:szCs w:val="22"/>
        </w:rPr>
        <w:lastRenderedPageBreak/>
        <w:t>Luogo</w:t>
      </w:r>
      <w:r w:rsidR="00E31F7B">
        <w:rPr>
          <w:rFonts w:ascii="Arial Narrow" w:hAnsi="Arial Narrow"/>
          <w:sz w:val="22"/>
          <w:szCs w:val="22"/>
        </w:rPr>
        <w:t xml:space="preserve"> </w:t>
      </w:r>
      <w:r w:rsidRPr="00E31F7B">
        <w:rPr>
          <w:rFonts w:ascii="Arial Narrow" w:hAnsi="Arial Narrow"/>
        </w:rPr>
        <w:t>_____________</w:t>
      </w:r>
      <w:r w:rsidR="00E31F7B">
        <w:rPr>
          <w:rFonts w:ascii="Arial Narrow" w:hAnsi="Arial Narrow"/>
        </w:rPr>
        <w:t>____________</w:t>
      </w:r>
      <w:r w:rsidRPr="00E31F7B">
        <w:rPr>
          <w:rFonts w:ascii="Arial Narrow" w:hAnsi="Arial Narrow"/>
        </w:rPr>
        <w:t>________</w:t>
      </w:r>
      <w:r w:rsidR="00E31F7B">
        <w:rPr>
          <w:rFonts w:ascii="Arial Narrow" w:hAnsi="Arial Narrow"/>
          <w:sz w:val="22"/>
          <w:szCs w:val="22"/>
        </w:rPr>
        <w:t xml:space="preserve"> </w:t>
      </w:r>
      <w:r w:rsidRPr="004A1BD5">
        <w:rPr>
          <w:rFonts w:ascii="Arial Narrow" w:hAnsi="Arial Narrow"/>
          <w:sz w:val="22"/>
          <w:szCs w:val="22"/>
        </w:rPr>
        <w:t>Data</w:t>
      </w:r>
      <w:r w:rsidR="00E31F7B">
        <w:rPr>
          <w:rFonts w:ascii="Arial Narrow" w:hAnsi="Arial Narrow"/>
          <w:sz w:val="22"/>
          <w:szCs w:val="22"/>
        </w:rPr>
        <w:t xml:space="preserve"> </w:t>
      </w:r>
      <w:r w:rsidRPr="00E31F7B">
        <w:rPr>
          <w:rFonts w:ascii="Arial Narrow" w:hAnsi="Arial Narrow"/>
        </w:rPr>
        <w:t>_____________________</w:t>
      </w:r>
    </w:p>
    <w:p w14:paraId="134A2440" w14:textId="77777777" w:rsidR="00E31F7B" w:rsidRPr="004A1BD5" w:rsidRDefault="00E31F7B" w:rsidP="004A1BD5">
      <w:pPr>
        <w:spacing w:line="360" w:lineRule="auto"/>
        <w:rPr>
          <w:rFonts w:ascii="Arial Narrow" w:hAnsi="Arial Narrow"/>
          <w:sz w:val="22"/>
          <w:szCs w:val="22"/>
        </w:rPr>
      </w:pPr>
    </w:p>
    <w:p w14:paraId="1E5D5B48" w14:textId="77777777" w:rsidR="00044544" w:rsidRDefault="00E31F7B" w:rsidP="00E31F7B">
      <w:pPr>
        <w:tabs>
          <w:tab w:val="center" w:pos="6237"/>
        </w:tabs>
        <w:spacing w:line="360" w:lineRule="auto"/>
        <w:ind w:firstLine="708"/>
        <w:rPr>
          <w:rFonts w:ascii="Arial Narrow" w:hAnsi="Arial Narrow"/>
          <w:sz w:val="22"/>
          <w:szCs w:val="22"/>
        </w:rPr>
      </w:pPr>
      <w:r>
        <w:rPr>
          <w:rFonts w:ascii="Arial Narrow" w:hAnsi="Arial Narrow"/>
          <w:sz w:val="22"/>
          <w:szCs w:val="22"/>
        </w:rPr>
        <w:tab/>
      </w:r>
      <w:r w:rsidR="00044544" w:rsidRPr="004A1BD5">
        <w:rPr>
          <w:rFonts w:ascii="Arial Narrow" w:hAnsi="Arial Narrow"/>
          <w:sz w:val="22"/>
          <w:szCs w:val="22"/>
        </w:rPr>
        <w:t>Timbro e f</w:t>
      </w:r>
      <w:r>
        <w:rPr>
          <w:rFonts w:ascii="Arial Narrow" w:hAnsi="Arial Narrow"/>
          <w:sz w:val="22"/>
          <w:szCs w:val="22"/>
        </w:rPr>
        <w:t>irma del titolare/legale rappresentante/procuratore</w:t>
      </w:r>
    </w:p>
    <w:p w14:paraId="7E839D30" w14:textId="77777777" w:rsidR="00E31F7B" w:rsidRPr="00E31F7B" w:rsidRDefault="00E31F7B" w:rsidP="00E31F7B">
      <w:pPr>
        <w:tabs>
          <w:tab w:val="center" w:pos="6237"/>
        </w:tabs>
        <w:spacing w:line="360" w:lineRule="auto"/>
        <w:ind w:firstLine="708"/>
        <w:rPr>
          <w:rFonts w:ascii="Arial Narrow" w:hAnsi="Arial Narrow"/>
        </w:rPr>
      </w:pPr>
      <w:r>
        <w:rPr>
          <w:rFonts w:ascii="Arial Narrow" w:hAnsi="Arial Narrow"/>
          <w:sz w:val="22"/>
          <w:szCs w:val="22"/>
        </w:rPr>
        <w:tab/>
      </w:r>
      <w:r w:rsidRPr="00E31F7B">
        <w:rPr>
          <w:rFonts w:ascii="Arial Narrow" w:hAnsi="Arial Narrow"/>
        </w:rPr>
        <w:t>____________________________________________</w:t>
      </w:r>
    </w:p>
    <w:p w14:paraId="1A3237F2" w14:textId="77777777" w:rsidR="00E962D5" w:rsidRDefault="00E962D5" w:rsidP="00E31F7B">
      <w:pPr>
        <w:widowControl w:val="0"/>
        <w:jc w:val="both"/>
        <w:rPr>
          <w:rFonts w:ascii="Arial Narrow" w:hAnsi="Arial Narrow"/>
          <w:sz w:val="18"/>
          <w:szCs w:val="18"/>
        </w:rPr>
      </w:pPr>
    </w:p>
    <w:p w14:paraId="1398FBFC" w14:textId="77777777" w:rsidR="004D1D08" w:rsidRPr="00E962D5" w:rsidRDefault="00E31F7B" w:rsidP="00E31F7B">
      <w:pPr>
        <w:widowControl w:val="0"/>
        <w:jc w:val="both"/>
        <w:rPr>
          <w:rFonts w:ascii="Arial Narrow" w:hAnsi="Arial Narrow"/>
          <w:sz w:val="18"/>
          <w:szCs w:val="18"/>
        </w:rPr>
      </w:pPr>
      <w:r w:rsidRPr="00E962D5">
        <w:rPr>
          <w:rFonts w:ascii="Arial Narrow" w:hAnsi="Arial Narrow"/>
          <w:sz w:val="18"/>
          <w:szCs w:val="18"/>
        </w:rPr>
        <w:t>Nel caso di concorrente costituito da raggruppamento temporaneo o consorzio non ancora costituiti la domanda deve essere presentata e sottoscritta da tutti i soggetti che costituiranno la predetta associazione o consorzio.</w:t>
      </w:r>
    </w:p>
    <w:p w14:paraId="6F07A772" w14:textId="277DD092" w:rsidR="000E4CCA" w:rsidRDefault="004D1D08" w:rsidP="00AA3E6B">
      <w:pPr>
        <w:jc w:val="both"/>
        <w:rPr>
          <w:rFonts w:ascii="Arial Narrow" w:hAnsi="Arial Narrow"/>
          <w:b/>
          <w:sz w:val="18"/>
          <w:szCs w:val="18"/>
        </w:rPr>
      </w:pPr>
      <w:r w:rsidRPr="00E962D5">
        <w:rPr>
          <w:rFonts w:ascii="Arial Narrow" w:hAnsi="Arial Narrow"/>
          <w:b/>
          <w:sz w:val="18"/>
          <w:szCs w:val="18"/>
        </w:rPr>
        <w:t>La presente dichiarazione, a pena di esclusione, deve essere sempre corredata da</w:t>
      </w:r>
      <w:r w:rsidR="00E31F7B" w:rsidRPr="00E962D5">
        <w:rPr>
          <w:rFonts w:ascii="Arial Narrow" w:hAnsi="Arial Narrow"/>
          <w:b/>
          <w:sz w:val="18"/>
          <w:szCs w:val="18"/>
        </w:rPr>
        <w:t xml:space="preserve"> </w:t>
      </w:r>
      <w:r w:rsidRPr="00E962D5">
        <w:rPr>
          <w:rFonts w:ascii="Arial Narrow" w:hAnsi="Arial Narrow"/>
          <w:b/>
          <w:sz w:val="18"/>
          <w:szCs w:val="18"/>
        </w:rPr>
        <w:t>fotocopia, non autenticata, del documento di identità valido del sottoscrittore, ai sensi dell’art. 38 del DPR n. 445/2000</w:t>
      </w:r>
      <w:r w:rsidR="00E31F7B" w:rsidRPr="00E962D5">
        <w:rPr>
          <w:rFonts w:ascii="Arial Narrow" w:hAnsi="Arial Narrow"/>
          <w:b/>
          <w:sz w:val="18"/>
          <w:szCs w:val="18"/>
        </w:rPr>
        <w:t>.</w:t>
      </w:r>
    </w:p>
    <w:p w14:paraId="50013D6F" w14:textId="77777777" w:rsidR="00423BD8" w:rsidRDefault="00423BD8" w:rsidP="00423BD8">
      <w:pPr>
        <w:pStyle w:val="Titolo5"/>
        <w:spacing w:before="0" w:after="0" w:line="360" w:lineRule="auto"/>
        <w:jc w:val="both"/>
        <w:rPr>
          <w:rFonts w:ascii="Tahoma" w:hAnsi="Tahoma" w:cs="Tahoma"/>
          <w:b w:val="0"/>
          <w:bCs w:val="0"/>
          <w:i w:val="0"/>
          <w:iCs w:val="0"/>
          <w:sz w:val="20"/>
          <w:szCs w:val="20"/>
        </w:rPr>
      </w:pPr>
    </w:p>
    <w:p w14:paraId="20B73620" w14:textId="77777777" w:rsidR="00423BD8" w:rsidRPr="00E962D5" w:rsidRDefault="00423BD8" w:rsidP="00AA3E6B">
      <w:pPr>
        <w:jc w:val="both"/>
        <w:rPr>
          <w:rFonts w:ascii="Arial Narrow" w:hAnsi="Arial Narrow"/>
          <w:b/>
          <w:sz w:val="18"/>
          <w:szCs w:val="18"/>
        </w:rPr>
      </w:pPr>
    </w:p>
    <w:sectPr w:rsidR="00423BD8" w:rsidRPr="00E962D5" w:rsidSect="004A1BD5">
      <w:pgSz w:w="11905" w:h="16837"/>
      <w:pgMar w:top="1417" w:right="99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2BE84" w14:textId="77777777" w:rsidR="000B0CC7" w:rsidRDefault="000B0CC7">
      <w:r>
        <w:separator/>
      </w:r>
    </w:p>
  </w:endnote>
  <w:endnote w:type="continuationSeparator" w:id="0">
    <w:p w14:paraId="26ACE668" w14:textId="77777777" w:rsidR="000B0CC7" w:rsidRDefault="000B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A6F0B" w14:textId="77777777" w:rsidR="000B0CC7" w:rsidRDefault="000B0CC7">
      <w:r>
        <w:separator/>
      </w:r>
    </w:p>
  </w:footnote>
  <w:footnote w:type="continuationSeparator" w:id="0">
    <w:p w14:paraId="6C2DA192" w14:textId="77777777" w:rsidR="000B0CC7" w:rsidRDefault="000B0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Symbol" w:hAnsi="Symbol" w:cs="Symbol"/>
        <w:b/>
        <w:color w:val="339966"/>
        <w:sz w:val="20"/>
      </w:rPr>
    </w:lvl>
  </w:abstractNum>
  <w:abstractNum w:abstractNumId="2" w15:restartNumberingAfterBreak="0">
    <w:nsid w:val="00000003"/>
    <w:multiLevelType w:val="singleLevel"/>
    <w:tmpl w:val="00000003"/>
    <w:name w:val="WW8Num4"/>
    <w:lvl w:ilvl="0">
      <w:start w:val="1"/>
      <w:numFmt w:val="bullet"/>
      <w:lvlText w:val=""/>
      <w:lvlJc w:val="left"/>
      <w:pPr>
        <w:tabs>
          <w:tab w:val="num" w:pos="780"/>
        </w:tabs>
        <w:ind w:left="780" w:hanging="360"/>
      </w:pPr>
      <w:rPr>
        <w:rFonts w:ascii="Symbol" w:hAnsi="Symbol" w:cs="Symbol"/>
        <w:sz w:val="20"/>
      </w:rPr>
    </w:lvl>
  </w:abstractNum>
  <w:abstractNum w:abstractNumId="3" w15:restartNumberingAfterBreak="0">
    <w:nsid w:val="00000004"/>
    <w:multiLevelType w:val="multilevel"/>
    <w:tmpl w:val="00000004"/>
    <w:name w:val="WW8Num5"/>
    <w:lvl w:ilvl="0">
      <w:start w:val="1"/>
      <w:numFmt w:val="decimal"/>
      <w:lvlText w:val="%1)"/>
      <w:lvlJc w:val="left"/>
      <w:pPr>
        <w:tabs>
          <w:tab w:val="num" w:pos="502"/>
        </w:tabs>
        <w:ind w:left="502" w:hanging="360"/>
      </w:pPr>
      <w:rPr>
        <w:rFonts w:ascii="Symbol" w:hAnsi="Symbol" w:cs="Symbol"/>
        <w:color w:val="006600"/>
        <w:sz w:val="28"/>
        <w:szCs w:val="28"/>
      </w:rPr>
    </w:lvl>
    <w:lvl w:ilvl="1">
      <w:start w:val="17"/>
      <w:numFmt w:val="decimal"/>
      <w:lvlText w:val="%2)"/>
      <w:lvlJc w:val="left"/>
      <w:pPr>
        <w:tabs>
          <w:tab w:val="num" w:pos="1866"/>
        </w:tabs>
        <w:ind w:left="1866" w:hanging="360"/>
      </w:pPr>
      <w:rPr>
        <w:rFonts w:ascii="Courier New" w:hAnsi="Courier New" w:cs="Courier New"/>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 w15:restartNumberingAfterBreak="0">
    <w:nsid w:val="00000005"/>
    <w:multiLevelType w:val="multilevel"/>
    <w:tmpl w:val="00000005"/>
    <w:name w:val="WW8Num7"/>
    <w:lvl w:ilvl="0">
      <w:start w:val="1"/>
      <w:numFmt w:val="bullet"/>
      <w:lvlText w:val=""/>
      <w:lvlJc w:val="left"/>
      <w:pPr>
        <w:tabs>
          <w:tab w:val="num" w:pos="360"/>
        </w:tabs>
        <w:ind w:left="360" w:hanging="360"/>
      </w:pPr>
      <w:rPr>
        <w:rFonts w:ascii="Symbol" w:hAnsi="Symbol" w:cs="Century Gothic"/>
        <w:b/>
        <w:color w:val="339966"/>
        <w:sz w:val="28"/>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Century Gothic"/>
        <w:b/>
        <w:color w:val="339966"/>
        <w:sz w:val="28"/>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Century Gothic"/>
        <w:b/>
        <w:color w:val="339966"/>
        <w:sz w:val="28"/>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5" w15:restartNumberingAfterBreak="0">
    <w:nsid w:val="00000006"/>
    <w:multiLevelType w:val="singleLevel"/>
    <w:tmpl w:val="00000006"/>
    <w:name w:val="WW8Num10"/>
    <w:lvl w:ilvl="0">
      <w:start w:val="1"/>
      <w:numFmt w:val="decimal"/>
      <w:lvlText w:val="%1."/>
      <w:lvlJc w:val="left"/>
      <w:pPr>
        <w:tabs>
          <w:tab w:val="num" w:pos="0"/>
        </w:tabs>
        <w:ind w:left="1069" w:hanging="360"/>
      </w:pPr>
    </w:lvl>
  </w:abstractNum>
  <w:abstractNum w:abstractNumId="6" w15:restartNumberingAfterBreak="0">
    <w:nsid w:val="00000007"/>
    <w:multiLevelType w:val="singleLevel"/>
    <w:tmpl w:val="00000007"/>
    <w:name w:val="WW8Num11"/>
    <w:lvl w:ilvl="0">
      <w:start w:val="1"/>
      <w:numFmt w:val="decimal"/>
      <w:lvlText w:val="%1."/>
      <w:lvlJc w:val="left"/>
      <w:pPr>
        <w:tabs>
          <w:tab w:val="num" w:pos="0"/>
        </w:tabs>
        <w:ind w:left="1146" w:hanging="360"/>
      </w:pPr>
    </w:lvl>
  </w:abstractNum>
  <w:abstractNum w:abstractNumId="7" w15:restartNumberingAfterBreak="0">
    <w:nsid w:val="00000008"/>
    <w:multiLevelType w:val="singleLevel"/>
    <w:tmpl w:val="00000008"/>
    <w:name w:val="WW8Num14"/>
    <w:lvl w:ilvl="0">
      <w:start w:val="1"/>
      <w:numFmt w:val="decimal"/>
      <w:lvlText w:val="%1."/>
      <w:lvlJc w:val="left"/>
      <w:pPr>
        <w:tabs>
          <w:tab w:val="num" w:pos="0"/>
        </w:tabs>
        <w:ind w:left="786" w:hanging="360"/>
      </w:pPr>
      <w:rPr>
        <w:sz w:val="22"/>
        <w:szCs w:val="22"/>
      </w:rPr>
    </w:lvl>
  </w:abstractNum>
  <w:abstractNum w:abstractNumId="8" w15:restartNumberingAfterBreak="0">
    <w:nsid w:val="00000009"/>
    <w:multiLevelType w:val="singleLevel"/>
    <w:tmpl w:val="00000009"/>
    <w:name w:val="WW8Num17"/>
    <w:lvl w:ilvl="0">
      <w:start w:val="1"/>
      <w:numFmt w:val="decimal"/>
      <w:lvlText w:val="%1."/>
      <w:lvlJc w:val="left"/>
      <w:pPr>
        <w:tabs>
          <w:tab w:val="num" w:pos="0"/>
        </w:tabs>
        <w:ind w:left="786" w:hanging="360"/>
      </w:pPr>
      <w:rPr>
        <w:sz w:val="22"/>
        <w:szCs w:val="22"/>
      </w:rPr>
    </w:lvl>
  </w:abstractNum>
  <w:abstractNum w:abstractNumId="9" w15:restartNumberingAfterBreak="0">
    <w:nsid w:val="0259496F"/>
    <w:multiLevelType w:val="hybridMultilevel"/>
    <w:tmpl w:val="E3FCD19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03C976CA"/>
    <w:multiLevelType w:val="hybridMultilevel"/>
    <w:tmpl w:val="FEE06264"/>
    <w:lvl w:ilvl="0" w:tplc="39F4D5E2">
      <w:start w:val="1"/>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7237274"/>
    <w:multiLevelType w:val="hybridMultilevel"/>
    <w:tmpl w:val="1352A438"/>
    <w:lvl w:ilvl="0" w:tplc="310E38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9EF5681"/>
    <w:multiLevelType w:val="hybridMultilevel"/>
    <w:tmpl w:val="D068A6DE"/>
    <w:lvl w:ilvl="0" w:tplc="0234DED6">
      <w:start w:val="1"/>
      <w:numFmt w:val="decimal"/>
      <w:lvlText w:val="%1)"/>
      <w:lvlJc w:val="left"/>
      <w:pPr>
        <w:ind w:left="457" w:hanging="259"/>
      </w:pPr>
      <w:rPr>
        <w:rFonts w:ascii="Arial" w:eastAsia="Arial" w:hAnsi="Arial" w:cs="Arial" w:hint="default"/>
        <w:color w:val="161616"/>
        <w:w w:val="100"/>
        <w:sz w:val="20"/>
        <w:szCs w:val="20"/>
      </w:rPr>
    </w:lvl>
    <w:lvl w:ilvl="1" w:tplc="712C17D8">
      <w:numFmt w:val="bullet"/>
      <w:lvlText w:val="•"/>
      <w:lvlJc w:val="left"/>
      <w:pPr>
        <w:ind w:left="1396" w:hanging="259"/>
      </w:pPr>
      <w:rPr>
        <w:rFonts w:hint="default"/>
      </w:rPr>
    </w:lvl>
    <w:lvl w:ilvl="2" w:tplc="374A6944">
      <w:numFmt w:val="bullet"/>
      <w:lvlText w:val="•"/>
      <w:lvlJc w:val="left"/>
      <w:pPr>
        <w:ind w:left="2332" w:hanging="259"/>
      </w:pPr>
      <w:rPr>
        <w:rFonts w:hint="default"/>
      </w:rPr>
    </w:lvl>
    <w:lvl w:ilvl="3" w:tplc="F3861B10">
      <w:numFmt w:val="bullet"/>
      <w:lvlText w:val="•"/>
      <w:lvlJc w:val="left"/>
      <w:pPr>
        <w:ind w:left="3269" w:hanging="259"/>
      </w:pPr>
      <w:rPr>
        <w:rFonts w:hint="default"/>
      </w:rPr>
    </w:lvl>
    <w:lvl w:ilvl="4" w:tplc="BE347DE2">
      <w:numFmt w:val="bullet"/>
      <w:lvlText w:val="•"/>
      <w:lvlJc w:val="left"/>
      <w:pPr>
        <w:ind w:left="4205" w:hanging="259"/>
      </w:pPr>
      <w:rPr>
        <w:rFonts w:hint="default"/>
      </w:rPr>
    </w:lvl>
    <w:lvl w:ilvl="5" w:tplc="AB661160">
      <w:numFmt w:val="bullet"/>
      <w:lvlText w:val="•"/>
      <w:lvlJc w:val="left"/>
      <w:pPr>
        <w:ind w:left="5142" w:hanging="259"/>
      </w:pPr>
      <w:rPr>
        <w:rFonts w:hint="default"/>
      </w:rPr>
    </w:lvl>
    <w:lvl w:ilvl="6" w:tplc="E94E0EF0">
      <w:numFmt w:val="bullet"/>
      <w:lvlText w:val="•"/>
      <w:lvlJc w:val="left"/>
      <w:pPr>
        <w:ind w:left="6078" w:hanging="259"/>
      </w:pPr>
      <w:rPr>
        <w:rFonts w:hint="default"/>
      </w:rPr>
    </w:lvl>
    <w:lvl w:ilvl="7" w:tplc="79484764">
      <w:numFmt w:val="bullet"/>
      <w:lvlText w:val="•"/>
      <w:lvlJc w:val="left"/>
      <w:pPr>
        <w:ind w:left="7014" w:hanging="259"/>
      </w:pPr>
      <w:rPr>
        <w:rFonts w:hint="default"/>
      </w:rPr>
    </w:lvl>
    <w:lvl w:ilvl="8" w:tplc="435C920C">
      <w:numFmt w:val="bullet"/>
      <w:lvlText w:val="•"/>
      <w:lvlJc w:val="left"/>
      <w:pPr>
        <w:ind w:left="7951" w:hanging="259"/>
      </w:pPr>
      <w:rPr>
        <w:rFonts w:hint="default"/>
      </w:rPr>
    </w:lvl>
  </w:abstractNum>
  <w:abstractNum w:abstractNumId="13" w15:restartNumberingAfterBreak="0">
    <w:nsid w:val="129A6043"/>
    <w:multiLevelType w:val="hybridMultilevel"/>
    <w:tmpl w:val="842E689C"/>
    <w:lvl w:ilvl="0" w:tplc="25A48B74">
      <w:start w:val="1"/>
      <w:numFmt w:val="decimal"/>
      <w:lvlText w:val="%1."/>
      <w:lvlJc w:val="left"/>
      <w:pPr>
        <w:tabs>
          <w:tab w:val="num" w:pos="870"/>
        </w:tabs>
        <w:ind w:left="870" w:hanging="510"/>
      </w:pPr>
      <w:rPr>
        <w:rFonts w:hint="default"/>
        <w:b/>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F26267"/>
    <w:multiLevelType w:val="hybridMultilevel"/>
    <w:tmpl w:val="403232F8"/>
    <w:lvl w:ilvl="0" w:tplc="DCBC9964">
      <w:start w:val="1"/>
      <w:numFmt w:val="decimal"/>
      <w:lvlText w:val="%1)"/>
      <w:lvlJc w:val="left"/>
      <w:pPr>
        <w:ind w:left="432" w:hanging="360"/>
      </w:pPr>
      <w:rPr>
        <w:rFonts w:hint="default"/>
        <w:b/>
        <w:sz w:val="24"/>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15" w15:restartNumberingAfterBreak="0">
    <w:nsid w:val="1BC05ACE"/>
    <w:multiLevelType w:val="hybridMultilevel"/>
    <w:tmpl w:val="D42AD85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1DB56D07"/>
    <w:multiLevelType w:val="singleLevel"/>
    <w:tmpl w:val="F724C862"/>
    <w:lvl w:ilvl="0">
      <w:start w:val="2"/>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1F0702B6"/>
    <w:multiLevelType w:val="hybridMultilevel"/>
    <w:tmpl w:val="09FE9B88"/>
    <w:lvl w:ilvl="0" w:tplc="93A461FC">
      <w:start w:val="3"/>
      <w:numFmt w:val="decimal"/>
      <w:lvlText w:val="%1."/>
      <w:lvlJc w:val="left"/>
      <w:pPr>
        <w:tabs>
          <w:tab w:val="num" w:pos="870"/>
        </w:tabs>
        <w:ind w:left="870" w:hanging="510"/>
      </w:pPr>
      <w:rPr>
        <w:rFonts w:hint="default"/>
        <w:b/>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1F286C26"/>
    <w:multiLevelType w:val="hybridMultilevel"/>
    <w:tmpl w:val="08D2DFDC"/>
    <w:lvl w:ilvl="0" w:tplc="D70C9A0A">
      <w:start w:val="2"/>
      <w:numFmt w:val="bullet"/>
      <w:lvlText w:val="-"/>
      <w:lvlJc w:val="left"/>
      <w:pPr>
        <w:ind w:left="720" w:hanging="360"/>
      </w:pPr>
      <w:rPr>
        <w:rFonts w:ascii="Arial Narrow" w:eastAsia="Georgia"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FE42CE2"/>
    <w:multiLevelType w:val="multilevel"/>
    <w:tmpl w:val="D5E2BB4C"/>
    <w:lvl w:ilvl="0">
      <w:start w:val="1"/>
      <w:numFmt w:val="decimal"/>
      <w:lvlText w:val="%1."/>
      <w:lvlJc w:val="left"/>
      <w:pPr>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4E1398"/>
    <w:multiLevelType w:val="hybridMultilevel"/>
    <w:tmpl w:val="D776726E"/>
    <w:lvl w:ilvl="0" w:tplc="D186B9A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238D19C9"/>
    <w:multiLevelType w:val="hybridMultilevel"/>
    <w:tmpl w:val="EC3661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B01D7C"/>
    <w:multiLevelType w:val="hybridMultilevel"/>
    <w:tmpl w:val="1EA05790"/>
    <w:name w:val="WW8Num5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297B0D6D"/>
    <w:multiLevelType w:val="multilevel"/>
    <w:tmpl w:val="986849EC"/>
    <w:lvl w:ilvl="0">
      <w:start w:val="1"/>
      <w:numFmt w:val="bullet"/>
      <w:lvlText w:val=""/>
      <w:lvlJc w:val="left"/>
      <w:pPr>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9E53BB"/>
    <w:multiLevelType w:val="hybridMultilevel"/>
    <w:tmpl w:val="50B2197A"/>
    <w:lvl w:ilvl="0" w:tplc="71A2ADF0">
      <w:start w:val="14"/>
      <w:numFmt w:val="bullet"/>
      <w:lvlText w:val="-"/>
      <w:lvlJc w:val="left"/>
      <w:pPr>
        <w:ind w:left="720" w:hanging="360"/>
      </w:pPr>
      <w:rPr>
        <w:rFonts w:ascii="Arial Narrow" w:eastAsia="Times New Roman" w:hAnsi="Arial Narrow" w:cs="Times New Roman" w:hint="default"/>
      </w:rPr>
    </w:lvl>
    <w:lvl w:ilvl="1" w:tplc="04100003">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E3D1481"/>
    <w:multiLevelType w:val="hybridMultilevel"/>
    <w:tmpl w:val="21228A2A"/>
    <w:lvl w:ilvl="0" w:tplc="CA48D384">
      <w:start w:val="4"/>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FC670B4"/>
    <w:multiLevelType w:val="hybridMultilevel"/>
    <w:tmpl w:val="14AEAAE4"/>
    <w:lvl w:ilvl="0" w:tplc="DE3AD73A">
      <w:start w:val="8"/>
      <w:numFmt w:val="bullet"/>
      <w:lvlText w:val="-"/>
      <w:lvlJc w:val="left"/>
      <w:pPr>
        <w:tabs>
          <w:tab w:val="num" w:pos="720"/>
        </w:tabs>
        <w:ind w:left="720" w:hanging="360"/>
      </w:pPr>
      <w:rPr>
        <w:rFonts w:ascii="Book Antiqua" w:eastAsia="Times New Roman" w:hAnsi="Book Antiqua" w:cs="Times New Roman" w:hint="default"/>
      </w:rPr>
    </w:lvl>
    <w:lvl w:ilvl="1" w:tplc="161A4834">
      <w:start w:val="2"/>
      <w:numFmt w:val="decimal"/>
      <w:lvlText w:val="%2."/>
      <w:lvlJc w:val="left"/>
      <w:pPr>
        <w:tabs>
          <w:tab w:val="num" w:pos="1590"/>
        </w:tabs>
        <w:ind w:left="1590" w:hanging="510"/>
      </w:pPr>
      <w:rPr>
        <w:rFonts w:hint="default"/>
        <w:b/>
        <w:sz w:val="24"/>
        <w:szCs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DA5709"/>
    <w:multiLevelType w:val="hybridMultilevel"/>
    <w:tmpl w:val="E4DEDC76"/>
    <w:lvl w:ilvl="0" w:tplc="7E006910">
      <w:start w:val="1"/>
      <w:numFmt w:val="lowerLetter"/>
      <w:lvlText w:val="%1)"/>
      <w:lvlJc w:val="left"/>
      <w:pPr>
        <w:ind w:left="779" w:hanging="360"/>
      </w:pPr>
      <w:rPr>
        <w:rFonts w:hint="default"/>
        <w:u w:val="none"/>
      </w:rPr>
    </w:lvl>
    <w:lvl w:ilvl="1" w:tplc="04100019" w:tentative="1">
      <w:start w:val="1"/>
      <w:numFmt w:val="lowerLetter"/>
      <w:lvlText w:val="%2."/>
      <w:lvlJc w:val="left"/>
      <w:pPr>
        <w:ind w:left="1499" w:hanging="360"/>
      </w:pPr>
    </w:lvl>
    <w:lvl w:ilvl="2" w:tplc="0410001B" w:tentative="1">
      <w:start w:val="1"/>
      <w:numFmt w:val="lowerRoman"/>
      <w:lvlText w:val="%3."/>
      <w:lvlJc w:val="right"/>
      <w:pPr>
        <w:ind w:left="2219" w:hanging="180"/>
      </w:pPr>
    </w:lvl>
    <w:lvl w:ilvl="3" w:tplc="0410000F" w:tentative="1">
      <w:start w:val="1"/>
      <w:numFmt w:val="decimal"/>
      <w:lvlText w:val="%4."/>
      <w:lvlJc w:val="left"/>
      <w:pPr>
        <w:ind w:left="2939" w:hanging="360"/>
      </w:pPr>
    </w:lvl>
    <w:lvl w:ilvl="4" w:tplc="04100019" w:tentative="1">
      <w:start w:val="1"/>
      <w:numFmt w:val="lowerLetter"/>
      <w:lvlText w:val="%5."/>
      <w:lvlJc w:val="left"/>
      <w:pPr>
        <w:ind w:left="3659" w:hanging="360"/>
      </w:pPr>
    </w:lvl>
    <w:lvl w:ilvl="5" w:tplc="0410001B" w:tentative="1">
      <w:start w:val="1"/>
      <w:numFmt w:val="lowerRoman"/>
      <w:lvlText w:val="%6."/>
      <w:lvlJc w:val="right"/>
      <w:pPr>
        <w:ind w:left="4379" w:hanging="180"/>
      </w:pPr>
    </w:lvl>
    <w:lvl w:ilvl="6" w:tplc="0410000F" w:tentative="1">
      <w:start w:val="1"/>
      <w:numFmt w:val="decimal"/>
      <w:lvlText w:val="%7."/>
      <w:lvlJc w:val="left"/>
      <w:pPr>
        <w:ind w:left="5099" w:hanging="360"/>
      </w:pPr>
    </w:lvl>
    <w:lvl w:ilvl="7" w:tplc="04100019" w:tentative="1">
      <w:start w:val="1"/>
      <w:numFmt w:val="lowerLetter"/>
      <w:lvlText w:val="%8."/>
      <w:lvlJc w:val="left"/>
      <w:pPr>
        <w:ind w:left="5819" w:hanging="360"/>
      </w:pPr>
    </w:lvl>
    <w:lvl w:ilvl="8" w:tplc="0410001B" w:tentative="1">
      <w:start w:val="1"/>
      <w:numFmt w:val="lowerRoman"/>
      <w:lvlText w:val="%9."/>
      <w:lvlJc w:val="right"/>
      <w:pPr>
        <w:ind w:left="6539" w:hanging="180"/>
      </w:pPr>
    </w:lvl>
  </w:abstractNum>
  <w:abstractNum w:abstractNumId="28" w15:restartNumberingAfterBreak="0">
    <w:nsid w:val="31856EB6"/>
    <w:multiLevelType w:val="hybridMultilevel"/>
    <w:tmpl w:val="0A3CE6B4"/>
    <w:lvl w:ilvl="0" w:tplc="04100001">
      <w:start w:val="1"/>
      <w:numFmt w:val="bullet"/>
      <w:lvlText w:val=""/>
      <w:lvlJc w:val="left"/>
      <w:pPr>
        <w:ind w:left="360" w:hanging="360"/>
      </w:pPr>
      <w:rPr>
        <w:rFonts w:ascii="Symbol" w:hAnsi="Symbol" w:hint="default"/>
        <w: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3ED000AA"/>
    <w:multiLevelType w:val="multilevel"/>
    <w:tmpl w:val="930EEC44"/>
    <w:lvl w:ilvl="0">
      <w:start w:val="1"/>
      <w:numFmt w:val="bullet"/>
      <w:lvlText w:val="o"/>
      <w:lvlJc w:val="left"/>
      <w:pPr>
        <w:tabs>
          <w:tab w:val="num" w:pos="720"/>
        </w:tabs>
        <w:ind w:left="720" w:hanging="360"/>
      </w:pPr>
      <w:rPr>
        <w:rFonts w:ascii="Courier New" w:hAnsi="Courier New" w:cs="Wingdings" w:hint="default"/>
      </w:rPr>
    </w:lvl>
    <w:lvl w:ilvl="1">
      <w:start w:val="13"/>
      <w:numFmt w:val="lowerLetter"/>
      <w:lvlText w:val="%2)"/>
      <w:lvlJc w:val="left"/>
      <w:pPr>
        <w:tabs>
          <w:tab w:val="num" w:pos="1440"/>
        </w:tabs>
        <w:ind w:left="1440" w:hanging="360"/>
      </w:pPr>
      <w:rPr>
        <w:rFonts w:hint="default"/>
      </w:rPr>
    </w:lvl>
    <w:lvl w:ilvl="2">
      <w:start w:val="18"/>
      <w:numFmt w:val="decimal"/>
      <w:lvlText w:val="%3."/>
      <w:lvlJc w:val="left"/>
      <w:pPr>
        <w:ind w:left="2160" w:hanging="360"/>
      </w:pPr>
      <w:rPr>
        <w:rFonts w:hint="default"/>
      </w:rPr>
    </w:lvl>
    <w:lvl w:ilvl="3">
      <w:start w:val="1"/>
      <w:numFmt w:val="upperLetter"/>
      <w:lvlText w:val="%4)"/>
      <w:lvlJc w:val="left"/>
      <w:pPr>
        <w:ind w:left="502" w:hanging="360"/>
      </w:pPr>
      <w:rPr>
        <w:rFonts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036810"/>
    <w:multiLevelType w:val="hybridMultilevel"/>
    <w:tmpl w:val="2154F428"/>
    <w:lvl w:ilvl="0" w:tplc="FFFFFFFF">
      <w:start w:val="1"/>
      <w:numFmt w:val="lowerLetter"/>
      <w:lvlText w:val="%1)"/>
      <w:lvlJc w:val="left"/>
      <w:pPr>
        <w:ind w:left="360" w:hanging="360"/>
      </w:pPr>
      <w:rPr>
        <w:b/>
      </w:rPr>
    </w:lvl>
    <w:lvl w:ilvl="1" w:tplc="FFFFFFFF">
      <w:start w:val="1"/>
      <w:numFmt w:val="bullet"/>
      <w:lvlText w:val="□"/>
      <w:lvlJc w:val="left"/>
      <w:pPr>
        <w:ind w:left="1080" w:hanging="360"/>
      </w:pPr>
      <w:rPr>
        <w:rFonts w:ascii="Courier New" w:hAnsi="Courier New" w:cs="Times New Roman" w:hint="default"/>
        <w:sz w:val="24"/>
        <w:szCs w:val="24"/>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4B6F3131"/>
    <w:multiLevelType w:val="hybridMultilevel"/>
    <w:tmpl w:val="FA9E4244"/>
    <w:lvl w:ilvl="0" w:tplc="CE0A14FA">
      <w:numFmt w:val="bullet"/>
      <w:lvlText w:val=""/>
      <w:lvlJc w:val="left"/>
      <w:pPr>
        <w:ind w:left="1069" w:hanging="360"/>
      </w:pPr>
      <w:rPr>
        <w:rFonts w:ascii="Wingdings 2" w:eastAsia="Times New Roman" w:hAnsi="Wingdings 2" w:cs="Arial" w:hint="default"/>
        <w:sz w:val="20"/>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2" w15:restartNumberingAfterBreak="0">
    <w:nsid w:val="5A397F17"/>
    <w:multiLevelType w:val="hybridMultilevel"/>
    <w:tmpl w:val="9708A7E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0FE4E7D"/>
    <w:multiLevelType w:val="hybridMultilevel"/>
    <w:tmpl w:val="C944C740"/>
    <w:lvl w:ilvl="0" w:tplc="745EBB1E">
      <w:start w:val="1"/>
      <w:numFmt w:val="bullet"/>
      <w:lvlText w:val="□"/>
      <w:lvlJc w:val="left"/>
      <w:pPr>
        <w:ind w:left="360" w:hanging="360"/>
      </w:pPr>
      <w:rPr>
        <w:rFonts w:ascii="Courier New" w:hAnsi="Courier New" w:hint="default"/>
        <w: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64717CB8"/>
    <w:multiLevelType w:val="hybridMultilevel"/>
    <w:tmpl w:val="CD1A0314"/>
    <w:lvl w:ilvl="0" w:tplc="04100017">
      <w:start w:val="1"/>
      <w:numFmt w:val="lowerLetter"/>
      <w:lvlText w:val="%1)"/>
      <w:lvlJc w:val="left"/>
      <w:pPr>
        <w:tabs>
          <w:tab w:val="num" w:pos="502"/>
        </w:tabs>
        <w:ind w:left="502" w:hanging="360"/>
      </w:p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5" w15:restartNumberingAfterBreak="0">
    <w:nsid w:val="66AC3158"/>
    <w:multiLevelType w:val="hybridMultilevel"/>
    <w:tmpl w:val="28AA481C"/>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6" w15:restartNumberingAfterBreak="0">
    <w:nsid w:val="69604ABF"/>
    <w:multiLevelType w:val="hybridMultilevel"/>
    <w:tmpl w:val="6518BEC2"/>
    <w:lvl w:ilvl="0" w:tplc="6E1CCB28">
      <w:start w:val="1"/>
      <w:numFmt w:val="decimal"/>
      <w:lvlText w:val="%1."/>
      <w:lvlJc w:val="left"/>
      <w:pPr>
        <w:tabs>
          <w:tab w:val="num" w:pos="720"/>
        </w:tabs>
        <w:ind w:left="720" w:hanging="360"/>
      </w:pPr>
      <w:rPr>
        <w:rFonts w:cs="Tahoma"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96A4444"/>
    <w:multiLevelType w:val="hybridMultilevel"/>
    <w:tmpl w:val="4136FFF6"/>
    <w:lvl w:ilvl="0" w:tplc="04100005">
      <w:start w:val="1"/>
      <w:numFmt w:val="bullet"/>
      <w:lvlText w:val=""/>
      <w:lvlJc w:val="left"/>
      <w:pPr>
        <w:ind w:left="1192" w:hanging="360"/>
      </w:pPr>
      <w:rPr>
        <w:rFonts w:ascii="Wingdings" w:hAnsi="Wingdings" w:hint="default"/>
        <w:w w:val="100"/>
        <w:lang w:val="it-IT" w:eastAsia="en-US" w:bidi="ar-SA"/>
      </w:rPr>
    </w:lvl>
    <w:lvl w:ilvl="1" w:tplc="2312E876">
      <w:numFmt w:val="bullet"/>
      <w:lvlText w:val="o"/>
      <w:lvlJc w:val="left"/>
      <w:pPr>
        <w:ind w:left="1672" w:hanging="360"/>
      </w:pPr>
      <w:rPr>
        <w:rFonts w:ascii="Courier New" w:eastAsia="Courier New" w:hAnsi="Courier New" w:cs="Courier New" w:hint="default"/>
        <w:w w:val="100"/>
        <w:sz w:val="24"/>
        <w:szCs w:val="24"/>
        <w:lang w:val="it-IT" w:eastAsia="en-US" w:bidi="ar-SA"/>
      </w:rPr>
    </w:lvl>
    <w:lvl w:ilvl="2" w:tplc="AE94EBF0">
      <w:numFmt w:val="bullet"/>
      <w:lvlText w:val="•"/>
      <w:lvlJc w:val="left"/>
      <w:pPr>
        <w:ind w:left="2640" w:hanging="360"/>
      </w:pPr>
      <w:rPr>
        <w:rFonts w:hint="default"/>
        <w:lang w:val="it-IT" w:eastAsia="en-US" w:bidi="ar-SA"/>
      </w:rPr>
    </w:lvl>
    <w:lvl w:ilvl="3" w:tplc="D95AEB66">
      <w:numFmt w:val="bullet"/>
      <w:lvlText w:val="•"/>
      <w:lvlJc w:val="left"/>
      <w:pPr>
        <w:ind w:left="3601" w:hanging="360"/>
      </w:pPr>
      <w:rPr>
        <w:rFonts w:hint="default"/>
        <w:lang w:val="it-IT" w:eastAsia="en-US" w:bidi="ar-SA"/>
      </w:rPr>
    </w:lvl>
    <w:lvl w:ilvl="4" w:tplc="66B4A34C">
      <w:numFmt w:val="bullet"/>
      <w:lvlText w:val="•"/>
      <w:lvlJc w:val="left"/>
      <w:pPr>
        <w:ind w:left="4562" w:hanging="360"/>
      </w:pPr>
      <w:rPr>
        <w:rFonts w:hint="default"/>
        <w:lang w:val="it-IT" w:eastAsia="en-US" w:bidi="ar-SA"/>
      </w:rPr>
    </w:lvl>
    <w:lvl w:ilvl="5" w:tplc="3A5641BA">
      <w:numFmt w:val="bullet"/>
      <w:lvlText w:val="•"/>
      <w:lvlJc w:val="left"/>
      <w:pPr>
        <w:ind w:left="5522" w:hanging="360"/>
      </w:pPr>
      <w:rPr>
        <w:rFonts w:hint="default"/>
        <w:lang w:val="it-IT" w:eastAsia="en-US" w:bidi="ar-SA"/>
      </w:rPr>
    </w:lvl>
    <w:lvl w:ilvl="6" w:tplc="EE526C5E">
      <w:numFmt w:val="bullet"/>
      <w:lvlText w:val="•"/>
      <w:lvlJc w:val="left"/>
      <w:pPr>
        <w:ind w:left="6483" w:hanging="360"/>
      </w:pPr>
      <w:rPr>
        <w:rFonts w:hint="default"/>
        <w:lang w:val="it-IT" w:eastAsia="en-US" w:bidi="ar-SA"/>
      </w:rPr>
    </w:lvl>
    <w:lvl w:ilvl="7" w:tplc="C9543F54">
      <w:numFmt w:val="bullet"/>
      <w:lvlText w:val="•"/>
      <w:lvlJc w:val="left"/>
      <w:pPr>
        <w:ind w:left="7444" w:hanging="360"/>
      </w:pPr>
      <w:rPr>
        <w:rFonts w:hint="default"/>
        <w:lang w:val="it-IT" w:eastAsia="en-US" w:bidi="ar-SA"/>
      </w:rPr>
    </w:lvl>
    <w:lvl w:ilvl="8" w:tplc="044C41EE">
      <w:numFmt w:val="bullet"/>
      <w:lvlText w:val="•"/>
      <w:lvlJc w:val="left"/>
      <w:pPr>
        <w:ind w:left="8404" w:hanging="360"/>
      </w:pPr>
      <w:rPr>
        <w:rFonts w:hint="default"/>
        <w:lang w:val="it-IT" w:eastAsia="en-US" w:bidi="ar-SA"/>
      </w:rPr>
    </w:lvl>
  </w:abstractNum>
  <w:abstractNum w:abstractNumId="38" w15:restartNumberingAfterBreak="0">
    <w:nsid w:val="6C5C5D14"/>
    <w:multiLevelType w:val="hybridMultilevel"/>
    <w:tmpl w:val="89724C6C"/>
    <w:lvl w:ilvl="0" w:tplc="260AB8D0">
      <w:start w:val="9"/>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9" w15:restartNumberingAfterBreak="0">
    <w:nsid w:val="6EAA45EA"/>
    <w:multiLevelType w:val="hybridMultilevel"/>
    <w:tmpl w:val="B0AC54EA"/>
    <w:lvl w:ilvl="0" w:tplc="BA26DB7C">
      <w:start w:val="68"/>
      <w:numFmt w:val="bullet"/>
      <w:lvlText w:val="-"/>
      <w:lvlJc w:val="left"/>
      <w:pPr>
        <w:ind w:left="644" w:hanging="360"/>
      </w:pPr>
      <w:rPr>
        <w:rFonts w:ascii="Arial" w:eastAsia="Times New Roman" w:hAnsi="Arial" w:hint="default"/>
        <w:b w:val="0"/>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0" w15:restartNumberingAfterBreak="0">
    <w:nsid w:val="713D0E6A"/>
    <w:multiLevelType w:val="hybridMultilevel"/>
    <w:tmpl w:val="9708A7E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4DD1783"/>
    <w:multiLevelType w:val="hybridMultilevel"/>
    <w:tmpl w:val="27F0701E"/>
    <w:lvl w:ilvl="0" w:tplc="04100003">
      <w:start w:val="1"/>
      <w:numFmt w:val="bullet"/>
      <w:lvlText w:val="o"/>
      <w:lvlJc w:val="left"/>
      <w:pPr>
        <w:ind w:left="1077" w:hanging="360"/>
      </w:pPr>
      <w:rPr>
        <w:rFonts w:ascii="Courier New" w:hAnsi="Courier New" w:cs="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2" w15:restartNumberingAfterBreak="0">
    <w:nsid w:val="7E7C306E"/>
    <w:multiLevelType w:val="hybridMultilevel"/>
    <w:tmpl w:val="E3AA6EE4"/>
    <w:lvl w:ilvl="0" w:tplc="74FEA29C">
      <w:start w:val="5"/>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6011203">
    <w:abstractNumId w:val="0"/>
  </w:num>
  <w:num w:numId="2" w16cid:durableId="735469532">
    <w:abstractNumId w:val="1"/>
  </w:num>
  <w:num w:numId="3" w16cid:durableId="1641836793">
    <w:abstractNumId w:val="2"/>
  </w:num>
  <w:num w:numId="4" w16cid:durableId="223295806">
    <w:abstractNumId w:val="3"/>
  </w:num>
  <w:num w:numId="5" w16cid:durableId="1479225896">
    <w:abstractNumId w:val="4"/>
  </w:num>
  <w:num w:numId="6" w16cid:durableId="29886177">
    <w:abstractNumId w:val="5"/>
  </w:num>
  <w:num w:numId="7" w16cid:durableId="1679455807">
    <w:abstractNumId w:val="6"/>
  </w:num>
  <w:num w:numId="8" w16cid:durableId="903180588">
    <w:abstractNumId w:val="7"/>
  </w:num>
  <w:num w:numId="9" w16cid:durableId="1370450927">
    <w:abstractNumId w:val="8"/>
  </w:num>
  <w:num w:numId="10" w16cid:durableId="196552573">
    <w:abstractNumId w:val="11"/>
  </w:num>
  <w:num w:numId="11" w16cid:durableId="1068840968">
    <w:abstractNumId w:val="39"/>
  </w:num>
  <w:num w:numId="12" w16cid:durableId="1594123836">
    <w:abstractNumId w:val="22"/>
  </w:num>
  <w:num w:numId="13" w16cid:durableId="2076202862">
    <w:abstractNumId w:val="40"/>
  </w:num>
  <w:num w:numId="14" w16cid:durableId="1902861490">
    <w:abstractNumId w:val="16"/>
  </w:num>
  <w:num w:numId="15" w16cid:durableId="1906531484">
    <w:abstractNumId w:val="36"/>
  </w:num>
  <w:num w:numId="16" w16cid:durableId="1065377158">
    <w:abstractNumId w:val="10"/>
  </w:num>
  <w:num w:numId="17" w16cid:durableId="895897237">
    <w:abstractNumId w:val="14"/>
  </w:num>
  <w:num w:numId="18" w16cid:durableId="77017626">
    <w:abstractNumId w:val="32"/>
  </w:num>
  <w:num w:numId="19" w16cid:durableId="1724016166">
    <w:abstractNumId w:val="21"/>
  </w:num>
  <w:num w:numId="20" w16cid:durableId="1475871956">
    <w:abstractNumId w:val="15"/>
  </w:num>
  <w:num w:numId="21" w16cid:durableId="1759669970">
    <w:abstractNumId w:val="42"/>
  </w:num>
  <w:num w:numId="22" w16cid:durableId="1855805320">
    <w:abstractNumId w:val="29"/>
  </w:num>
  <w:num w:numId="23" w16cid:durableId="1991472540">
    <w:abstractNumId w:val="34"/>
  </w:num>
  <w:num w:numId="24" w16cid:durableId="1838303748">
    <w:abstractNumId w:val="13"/>
  </w:num>
  <w:num w:numId="25" w16cid:durableId="2024436573">
    <w:abstractNumId w:val="26"/>
  </w:num>
  <w:num w:numId="26" w16cid:durableId="1216502003">
    <w:abstractNumId w:val="17"/>
  </w:num>
  <w:num w:numId="27" w16cid:durableId="62262267">
    <w:abstractNumId w:val="35"/>
  </w:num>
  <w:num w:numId="28" w16cid:durableId="18439185">
    <w:abstractNumId w:val="41"/>
  </w:num>
  <w:num w:numId="29" w16cid:durableId="342822541">
    <w:abstractNumId w:val="38"/>
  </w:num>
  <w:num w:numId="30" w16cid:durableId="1965886334">
    <w:abstractNumId w:val="23"/>
  </w:num>
  <w:num w:numId="31" w16cid:durableId="104006744">
    <w:abstractNumId w:val="19"/>
  </w:num>
  <w:num w:numId="32" w16cid:durableId="617567736">
    <w:abstractNumId w:val="24"/>
  </w:num>
  <w:num w:numId="33" w16cid:durableId="531259959">
    <w:abstractNumId w:val="20"/>
  </w:num>
  <w:num w:numId="34" w16cid:durableId="1058942371">
    <w:abstractNumId w:val="31"/>
  </w:num>
  <w:num w:numId="35" w16cid:durableId="1129055671">
    <w:abstractNumId w:val="27"/>
  </w:num>
  <w:num w:numId="36" w16cid:durableId="1040399160">
    <w:abstractNumId w:val="18"/>
  </w:num>
  <w:num w:numId="37" w16cid:durableId="1993949892">
    <w:abstractNumId w:val="25"/>
  </w:num>
  <w:num w:numId="38" w16cid:durableId="1559390478">
    <w:abstractNumId w:val="12"/>
  </w:num>
  <w:num w:numId="39" w16cid:durableId="1756170650">
    <w:abstractNumId w:val="28"/>
  </w:num>
  <w:num w:numId="40" w16cid:durableId="1627464023">
    <w:abstractNumId w:val="9"/>
  </w:num>
  <w:num w:numId="41" w16cid:durableId="954872162">
    <w:abstractNumId w:val="33"/>
  </w:num>
  <w:num w:numId="42" w16cid:durableId="1859735764">
    <w:abstractNumId w:val="30"/>
  </w:num>
  <w:num w:numId="43" w16cid:durableId="106437718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318"/>
    <w:rsid w:val="000006A2"/>
    <w:rsid w:val="000042A5"/>
    <w:rsid w:val="00020CB9"/>
    <w:rsid w:val="00032F23"/>
    <w:rsid w:val="00043FE4"/>
    <w:rsid w:val="00044544"/>
    <w:rsid w:val="00052ED3"/>
    <w:rsid w:val="00082FCE"/>
    <w:rsid w:val="0008381B"/>
    <w:rsid w:val="00085AB5"/>
    <w:rsid w:val="00091B26"/>
    <w:rsid w:val="000B0CC7"/>
    <w:rsid w:val="000B512B"/>
    <w:rsid w:val="000D1961"/>
    <w:rsid w:val="000E4CCA"/>
    <w:rsid w:val="001030B6"/>
    <w:rsid w:val="00126711"/>
    <w:rsid w:val="0014028F"/>
    <w:rsid w:val="00142988"/>
    <w:rsid w:val="00147A4B"/>
    <w:rsid w:val="00151D81"/>
    <w:rsid w:val="00156636"/>
    <w:rsid w:val="00165A82"/>
    <w:rsid w:val="0017408C"/>
    <w:rsid w:val="001740EF"/>
    <w:rsid w:val="00174C1C"/>
    <w:rsid w:val="0017721E"/>
    <w:rsid w:val="0018228B"/>
    <w:rsid w:val="001857F7"/>
    <w:rsid w:val="00186245"/>
    <w:rsid w:val="00193689"/>
    <w:rsid w:val="001948A3"/>
    <w:rsid w:val="00194B17"/>
    <w:rsid w:val="001B013D"/>
    <w:rsid w:val="001C6526"/>
    <w:rsid w:val="001D19F8"/>
    <w:rsid w:val="001F2F47"/>
    <w:rsid w:val="00216318"/>
    <w:rsid w:val="00234711"/>
    <w:rsid w:val="00234CD1"/>
    <w:rsid w:val="0025321C"/>
    <w:rsid w:val="00276C6E"/>
    <w:rsid w:val="00280C77"/>
    <w:rsid w:val="00282032"/>
    <w:rsid w:val="00282530"/>
    <w:rsid w:val="002B275B"/>
    <w:rsid w:val="002E0117"/>
    <w:rsid w:val="002E2174"/>
    <w:rsid w:val="002E62E3"/>
    <w:rsid w:val="002F6F64"/>
    <w:rsid w:val="00304A39"/>
    <w:rsid w:val="00307496"/>
    <w:rsid w:val="00313AB9"/>
    <w:rsid w:val="003242E9"/>
    <w:rsid w:val="00325124"/>
    <w:rsid w:val="00336DA5"/>
    <w:rsid w:val="00347DCE"/>
    <w:rsid w:val="0037480E"/>
    <w:rsid w:val="003863AE"/>
    <w:rsid w:val="003902ED"/>
    <w:rsid w:val="003A29D8"/>
    <w:rsid w:val="003A421F"/>
    <w:rsid w:val="003A7868"/>
    <w:rsid w:val="003B3B95"/>
    <w:rsid w:val="003B4928"/>
    <w:rsid w:val="003B54A4"/>
    <w:rsid w:val="003B6476"/>
    <w:rsid w:val="003C0468"/>
    <w:rsid w:val="003C34D6"/>
    <w:rsid w:val="003C4DC4"/>
    <w:rsid w:val="003C6BFD"/>
    <w:rsid w:val="003D267C"/>
    <w:rsid w:val="003F5C29"/>
    <w:rsid w:val="00411451"/>
    <w:rsid w:val="0041380B"/>
    <w:rsid w:val="00414D4F"/>
    <w:rsid w:val="00423BD8"/>
    <w:rsid w:val="004335A8"/>
    <w:rsid w:val="004347B2"/>
    <w:rsid w:val="00457B50"/>
    <w:rsid w:val="00460777"/>
    <w:rsid w:val="004647D7"/>
    <w:rsid w:val="00464EF1"/>
    <w:rsid w:val="0046616D"/>
    <w:rsid w:val="00467614"/>
    <w:rsid w:val="004818F9"/>
    <w:rsid w:val="00485978"/>
    <w:rsid w:val="00494008"/>
    <w:rsid w:val="004A1BD5"/>
    <w:rsid w:val="004D0966"/>
    <w:rsid w:val="004D1D08"/>
    <w:rsid w:val="004F26D6"/>
    <w:rsid w:val="004F6827"/>
    <w:rsid w:val="0050041F"/>
    <w:rsid w:val="00501043"/>
    <w:rsid w:val="00526125"/>
    <w:rsid w:val="00541B4E"/>
    <w:rsid w:val="00561CEB"/>
    <w:rsid w:val="00564B80"/>
    <w:rsid w:val="00570067"/>
    <w:rsid w:val="00577372"/>
    <w:rsid w:val="00580B43"/>
    <w:rsid w:val="005924AD"/>
    <w:rsid w:val="005B2B8D"/>
    <w:rsid w:val="005C24CC"/>
    <w:rsid w:val="005C4194"/>
    <w:rsid w:val="005D3C7F"/>
    <w:rsid w:val="0063304A"/>
    <w:rsid w:val="006478EC"/>
    <w:rsid w:val="00657636"/>
    <w:rsid w:val="0067417A"/>
    <w:rsid w:val="00686337"/>
    <w:rsid w:val="006A14BB"/>
    <w:rsid w:val="006A24F4"/>
    <w:rsid w:val="006A467F"/>
    <w:rsid w:val="006C2053"/>
    <w:rsid w:val="006D3DCF"/>
    <w:rsid w:val="006D4714"/>
    <w:rsid w:val="006D5BBD"/>
    <w:rsid w:val="006D5E64"/>
    <w:rsid w:val="006F4396"/>
    <w:rsid w:val="006F6D6B"/>
    <w:rsid w:val="00711DF9"/>
    <w:rsid w:val="0072252A"/>
    <w:rsid w:val="0074360D"/>
    <w:rsid w:val="00746A50"/>
    <w:rsid w:val="007501A9"/>
    <w:rsid w:val="00763B59"/>
    <w:rsid w:val="00775EA9"/>
    <w:rsid w:val="00776437"/>
    <w:rsid w:val="007911EB"/>
    <w:rsid w:val="00791294"/>
    <w:rsid w:val="007A0871"/>
    <w:rsid w:val="007A65CA"/>
    <w:rsid w:val="007B1BBB"/>
    <w:rsid w:val="007B28BC"/>
    <w:rsid w:val="007C5717"/>
    <w:rsid w:val="007D543A"/>
    <w:rsid w:val="007F476C"/>
    <w:rsid w:val="007F7938"/>
    <w:rsid w:val="0082168C"/>
    <w:rsid w:val="00827D4F"/>
    <w:rsid w:val="00840070"/>
    <w:rsid w:val="00841B3E"/>
    <w:rsid w:val="00844F07"/>
    <w:rsid w:val="008613E7"/>
    <w:rsid w:val="00875239"/>
    <w:rsid w:val="008753A1"/>
    <w:rsid w:val="00883676"/>
    <w:rsid w:val="00891123"/>
    <w:rsid w:val="008A5D42"/>
    <w:rsid w:val="008B022D"/>
    <w:rsid w:val="008B2F1E"/>
    <w:rsid w:val="008C2DA0"/>
    <w:rsid w:val="008D4836"/>
    <w:rsid w:val="008F4859"/>
    <w:rsid w:val="00900DC0"/>
    <w:rsid w:val="00902AFE"/>
    <w:rsid w:val="00915A7A"/>
    <w:rsid w:val="009246FF"/>
    <w:rsid w:val="009269F3"/>
    <w:rsid w:val="00951C0E"/>
    <w:rsid w:val="009532CD"/>
    <w:rsid w:val="00956428"/>
    <w:rsid w:val="0096000F"/>
    <w:rsid w:val="0096085D"/>
    <w:rsid w:val="00970AE9"/>
    <w:rsid w:val="009718D6"/>
    <w:rsid w:val="0097539D"/>
    <w:rsid w:val="00986240"/>
    <w:rsid w:val="009C519C"/>
    <w:rsid w:val="009D3067"/>
    <w:rsid w:val="009D7568"/>
    <w:rsid w:val="009E2808"/>
    <w:rsid w:val="009F4FEC"/>
    <w:rsid w:val="00A3570E"/>
    <w:rsid w:val="00A442A0"/>
    <w:rsid w:val="00A573E9"/>
    <w:rsid w:val="00A7479F"/>
    <w:rsid w:val="00A81A27"/>
    <w:rsid w:val="00A86513"/>
    <w:rsid w:val="00A86525"/>
    <w:rsid w:val="00A92A3C"/>
    <w:rsid w:val="00AA2EC5"/>
    <w:rsid w:val="00AA3E6B"/>
    <w:rsid w:val="00AA5D3E"/>
    <w:rsid w:val="00AD7B98"/>
    <w:rsid w:val="00AF5C79"/>
    <w:rsid w:val="00B00842"/>
    <w:rsid w:val="00B04832"/>
    <w:rsid w:val="00B06C24"/>
    <w:rsid w:val="00B21DB2"/>
    <w:rsid w:val="00B37CB3"/>
    <w:rsid w:val="00B529CE"/>
    <w:rsid w:val="00B54EF8"/>
    <w:rsid w:val="00B649ED"/>
    <w:rsid w:val="00B73767"/>
    <w:rsid w:val="00BC52E7"/>
    <w:rsid w:val="00BC7363"/>
    <w:rsid w:val="00BE3278"/>
    <w:rsid w:val="00BE51DA"/>
    <w:rsid w:val="00BE59F0"/>
    <w:rsid w:val="00BF5AB3"/>
    <w:rsid w:val="00C0564E"/>
    <w:rsid w:val="00C205A8"/>
    <w:rsid w:val="00C3053B"/>
    <w:rsid w:val="00C53BE6"/>
    <w:rsid w:val="00C553B3"/>
    <w:rsid w:val="00C743AC"/>
    <w:rsid w:val="00C76458"/>
    <w:rsid w:val="00C774CD"/>
    <w:rsid w:val="00C845AC"/>
    <w:rsid w:val="00C902DD"/>
    <w:rsid w:val="00C9749A"/>
    <w:rsid w:val="00CB4103"/>
    <w:rsid w:val="00CD4166"/>
    <w:rsid w:val="00CE19AA"/>
    <w:rsid w:val="00CE1ADA"/>
    <w:rsid w:val="00D01B8D"/>
    <w:rsid w:val="00D03F0E"/>
    <w:rsid w:val="00D04990"/>
    <w:rsid w:val="00D11FB4"/>
    <w:rsid w:val="00D14B5A"/>
    <w:rsid w:val="00D22A4F"/>
    <w:rsid w:val="00D30BA4"/>
    <w:rsid w:val="00D314C6"/>
    <w:rsid w:val="00D33A3E"/>
    <w:rsid w:val="00D454D8"/>
    <w:rsid w:val="00D54E90"/>
    <w:rsid w:val="00D651A2"/>
    <w:rsid w:val="00DA1C56"/>
    <w:rsid w:val="00DA6170"/>
    <w:rsid w:val="00DB7B89"/>
    <w:rsid w:val="00DE32FC"/>
    <w:rsid w:val="00DE605E"/>
    <w:rsid w:val="00E03A80"/>
    <w:rsid w:val="00E04C28"/>
    <w:rsid w:val="00E11BEE"/>
    <w:rsid w:val="00E12357"/>
    <w:rsid w:val="00E151C4"/>
    <w:rsid w:val="00E27462"/>
    <w:rsid w:val="00E31F7B"/>
    <w:rsid w:val="00E35933"/>
    <w:rsid w:val="00E461EB"/>
    <w:rsid w:val="00E61B3A"/>
    <w:rsid w:val="00E716DA"/>
    <w:rsid w:val="00E7570A"/>
    <w:rsid w:val="00E94008"/>
    <w:rsid w:val="00E962D5"/>
    <w:rsid w:val="00EA0880"/>
    <w:rsid w:val="00EE136F"/>
    <w:rsid w:val="00EE4C06"/>
    <w:rsid w:val="00EE77CC"/>
    <w:rsid w:val="00EF1B17"/>
    <w:rsid w:val="00F20351"/>
    <w:rsid w:val="00F214BD"/>
    <w:rsid w:val="00F43A41"/>
    <w:rsid w:val="00F47669"/>
    <w:rsid w:val="00F55581"/>
    <w:rsid w:val="00F66576"/>
    <w:rsid w:val="00F72E74"/>
    <w:rsid w:val="00F76E82"/>
    <w:rsid w:val="00F92412"/>
    <w:rsid w:val="00FA0576"/>
    <w:rsid w:val="00FC3928"/>
    <w:rsid w:val="00FD175B"/>
    <w:rsid w:val="00FD21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3976"/>
  <w15:chartTrackingRefBased/>
  <w15:docId w15:val="{C1FD09C3-4B47-4BD6-A966-51CF18C1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widowControl w:val="0"/>
      <w:numPr>
        <w:numId w:val="1"/>
      </w:numPr>
      <w:jc w:val="center"/>
      <w:outlineLvl w:val="0"/>
    </w:pPr>
    <w:rPr>
      <w:b/>
      <w:sz w:val="28"/>
    </w:rPr>
  </w:style>
  <w:style w:type="paragraph" w:styleId="Titolo5">
    <w:name w:val="heading 5"/>
    <w:basedOn w:val="Normale"/>
    <w:next w:val="Normale"/>
    <w:link w:val="Titolo5Carattere"/>
    <w:unhideWhenUsed/>
    <w:qFormat/>
    <w:rsid w:val="00875239"/>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Symbol"/>
      <w:b/>
      <w:color w:val="339966"/>
      <w:sz w:val="20"/>
    </w:rPr>
  </w:style>
  <w:style w:type="character" w:customStyle="1" w:styleId="WW8Num3z0">
    <w:name w:val="WW8Num3z0"/>
    <w:rPr>
      <w:rFonts w:ascii="Symbol" w:hAnsi="Symbol" w:cs="Symbol"/>
      <w:b/>
      <w:color w:val="339966"/>
      <w:sz w:val="20"/>
    </w:rPr>
  </w:style>
  <w:style w:type="character" w:customStyle="1" w:styleId="WW8Num4z0">
    <w:name w:val="WW8Num4z0"/>
    <w:rPr>
      <w:rFonts w:ascii="Symbol" w:hAnsi="Symbol" w:cs="Symbol"/>
      <w:sz w:val="20"/>
    </w:rPr>
  </w:style>
  <w:style w:type="character" w:customStyle="1" w:styleId="WW8Num5z0">
    <w:name w:val="WW8Num5z0"/>
    <w:rPr>
      <w:rFonts w:ascii="Symbol" w:hAnsi="Symbol" w:cs="Symbol"/>
      <w:color w:val="006600"/>
      <w:sz w:val="28"/>
      <w:szCs w:val="28"/>
    </w:rPr>
  </w:style>
  <w:style w:type="character" w:customStyle="1" w:styleId="WW8Num5z1">
    <w:name w:val="WW8Num5z1"/>
    <w:rPr>
      <w:rFonts w:ascii="Courier New" w:hAnsi="Courier New" w:cs="Courier New"/>
    </w:rPr>
  </w:style>
  <w:style w:type="character" w:customStyle="1" w:styleId="WW8Num6z0">
    <w:name w:val="WW8Num6z0"/>
    <w:rPr>
      <w:rFonts w:ascii="Symbol" w:hAnsi="Symbol" w:cs="Symbol"/>
      <w:sz w:val="20"/>
    </w:rPr>
  </w:style>
  <w:style w:type="character" w:customStyle="1" w:styleId="WW8Num7z0">
    <w:name w:val="WW8Num7z0"/>
    <w:rPr>
      <w:rFonts w:ascii="Century Gothic" w:hAnsi="Century Gothic" w:cs="Century Gothic"/>
      <w:b/>
      <w:color w:val="339966"/>
      <w:sz w:val="28"/>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entury Gothic" w:hAnsi="Century Gothic" w:cs="Century Gothic"/>
      <w:b/>
      <w:color w:val="339966"/>
      <w:sz w:val="28"/>
    </w:rPr>
  </w:style>
  <w:style w:type="character" w:customStyle="1" w:styleId="WW8Num9z0">
    <w:name w:val="WW8Num9z0"/>
    <w:rPr>
      <w:rFonts w:ascii="Century Gothic" w:hAnsi="Century Gothic" w:cs="Century Gothic"/>
      <w:b/>
      <w:color w:val="339966"/>
      <w:sz w:val="28"/>
    </w:rPr>
  </w:style>
  <w:style w:type="character" w:customStyle="1" w:styleId="WW8Num11z1">
    <w:name w:val="WW8Num11z1"/>
    <w:rPr>
      <w:i w:val="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color w:val="006600"/>
      <w:sz w:val="28"/>
      <w:szCs w:val="28"/>
    </w:rPr>
  </w:style>
  <w:style w:type="character" w:customStyle="1" w:styleId="WW8Num13z1">
    <w:name w:val="WW8Num13z1"/>
    <w:rPr>
      <w:i w:val="0"/>
    </w:rPr>
  </w:style>
  <w:style w:type="character" w:customStyle="1" w:styleId="WW8Num14z0">
    <w:name w:val="WW8Num14z0"/>
    <w:rPr>
      <w:sz w:val="22"/>
      <w:szCs w:val="22"/>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0">
    <w:name w:val="WW8Num17z0"/>
    <w:rPr>
      <w:sz w:val="22"/>
      <w:szCs w:val="22"/>
    </w:rPr>
  </w:style>
  <w:style w:type="character" w:customStyle="1" w:styleId="WW8Num17z1">
    <w:name w:val="WW8Num17z1"/>
    <w:rPr>
      <w:b w:val="0"/>
      <w:sz w:val="22"/>
      <w:szCs w:val="22"/>
    </w:rPr>
  </w:style>
  <w:style w:type="character" w:customStyle="1" w:styleId="Carpredefinitoparagrafo2">
    <w:name w:val="Car. predefinito paragrafo2"/>
  </w:style>
  <w:style w:type="character" w:customStyle="1" w:styleId="WW8Num1z0">
    <w:name w:val="WW8Num1z0"/>
    <w:rPr>
      <w:rFonts w:ascii="Symbol" w:hAnsi="Symbol" w:cs="Symbol"/>
      <w:b/>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sz w:val="20"/>
    </w:rPr>
  </w:style>
  <w:style w:type="character" w:customStyle="1" w:styleId="Carpredefinitoparagrafo1">
    <w:name w:val="Car. predefinito paragrafo1"/>
  </w:style>
  <w:style w:type="character" w:customStyle="1" w:styleId="Caratteredellanota">
    <w:name w:val="Carattere della nota"/>
    <w:rPr>
      <w:vertAlign w:val="superscript"/>
    </w:rPr>
  </w:style>
  <w:style w:type="character" w:customStyle="1" w:styleId="RientrocorpodeltestoCarattere">
    <w:name w:val="Rientro corpo del testo Carattere"/>
    <w:rPr>
      <w:sz w:val="24"/>
      <w:szCs w:val="24"/>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WW8Num16z0">
    <w:name w:val="WW8Num16z0"/>
    <w:rPr>
      <w:rFonts w:ascii="Symbol" w:hAnsi="Symbol" w:cs="Symbol"/>
      <w:color w:val="auto"/>
    </w:rPr>
  </w:style>
  <w:style w:type="character" w:customStyle="1" w:styleId="Rimandonotadichiusura1">
    <w:name w:val="Rimando nota di chiusura1"/>
    <w:rPr>
      <w:vertAlign w:val="superscript"/>
    </w:rPr>
  </w:style>
  <w:style w:type="character" w:styleId="Rimandonotaapidipagina">
    <w:name w:val="footnote reference"/>
    <w:rPr>
      <w:vertAlign w:val="superscript"/>
    </w:rPr>
  </w:style>
  <w:style w:type="character" w:styleId="Rimandonotadichiusura">
    <w:name w:val="endnote reference"/>
    <w:semiHidden/>
    <w:rPr>
      <w:vertAlign w:val="superscript"/>
    </w:rPr>
  </w:style>
  <w:style w:type="paragraph" w:customStyle="1" w:styleId="Intestazione2">
    <w:name w:val="Intestazione2"/>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sche3">
    <w:name w:val="sche_3"/>
    <w:pPr>
      <w:widowControl w:val="0"/>
      <w:suppressAutoHyphens/>
      <w:overflowPunct w:val="0"/>
      <w:autoSpaceDE w:val="0"/>
      <w:jc w:val="both"/>
      <w:textAlignment w:val="baseline"/>
    </w:pPr>
    <w:rPr>
      <w:rFonts w:eastAsia="Arial"/>
      <w:lang w:val="en-US" w:eastAsia="ar-SA"/>
    </w:rPr>
  </w:style>
  <w:style w:type="paragraph" w:customStyle="1" w:styleId="Corpodeltesto21">
    <w:name w:val="Corpo del testo 21"/>
    <w:basedOn w:val="Normale"/>
    <w:pPr>
      <w:overflowPunct w:val="0"/>
      <w:autoSpaceDE w:val="0"/>
      <w:spacing w:line="360" w:lineRule="auto"/>
      <w:ind w:left="425"/>
      <w:jc w:val="both"/>
      <w:textAlignment w:val="baseline"/>
    </w:pPr>
    <w:rPr>
      <w:rFonts w:ascii="Arial" w:hAnsi="Arial" w:cs="Arial"/>
    </w:rPr>
  </w:style>
  <w:style w:type="paragraph" w:customStyle="1" w:styleId="Predefinito">
    <w:name w:val="Predefinito"/>
    <w:pPr>
      <w:suppressAutoHyphens/>
      <w:spacing w:line="240" w:lineRule="atLeast"/>
    </w:pPr>
    <w:rPr>
      <w:rFonts w:ascii="Arial" w:eastAsia="Arial" w:hAnsi="Arial" w:cs="Arial"/>
      <w:color w:val="000000"/>
      <w:sz w:val="24"/>
      <w:lang w:val="en-US" w:eastAsia="ar-SA"/>
    </w:rPr>
  </w:style>
  <w:style w:type="paragraph" w:customStyle="1" w:styleId="sche4">
    <w:name w:val="sche_4"/>
    <w:pPr>
      <w:widowControl w:val="0"/>
      <w:suppressAutoHyphens/>
      <w:jc w:val="both"/>
    </w:pPr>
    <w:rPr>
      <w:rFonts w:eastAsia="Arial"/>
      <w:lang w:val="en-US" w:eastAsia="ar-SA"/>
    </w:rPr>
  </w:style>
  <w:style w:type="paragraph" w:styleId="Testonotaapidipagina">
    <w:name w:val="footnote text"/>
    <w:basedOn w:val="Normale"/>
    <w:link w:val="TestonotaapidipaginaCarattere"/>
  </w:style>
  <w:style w:type="paragraph" w:styleId="Rientrocorpodeltesto">
    <w:name w:val="Body Text Indent"/>
    <w:basedOn w:val="Normale"/>
    <w:pPr>
      <w:spacing w:after="120"/>
      <w:ind w:left="283"/>
    </w:pPr>
    <w:rPr>
      <w:sz w:val="24"/>
      <w:szCs w:val="24"/>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Mappadocumento1">
    <w:name w:val="Mappa documento1"/>
    <w:basedOn w:val="Normale"/>
    <w:pPr>
      <w:shd w:val="clear" w:color="auto" w:fill="000080"/>
    </w:pPr>
    <w:rPr>
      <w:rFonts w:ascii="Tahoma" w:hAnsi="Tahoma" w:cs="Tahoma"/>
    </w:rPr>
  </w:style>
  <w:style w:type="character" w:customStyle="1" w:styleId="TestonotaapidipaginaCarattere">
    <w:name w:val="Testo nota a piè di pagina Carattere"/>
    <w:link w:val="Testonotaapidipagina"/>
    <w:locked/>
    <w:rsid w:val="00216318"/>
    <w:rPr>
      <w:lang w:val="it-IT" w:eastAsia="ar-SA" w:bidi="ar-SA"/>
    </w:rPr>
  </w:style>
  <w:style w:type="paragraph" w:styleId="Mappadocumento">
    <w:name w:val="Document Map"/>
    <w:basedOn w:val="Normale"/>
    <w:semiHidden/>
    <w:rsid w:val="003C0468"/>
    <w:pPr>
      <w:shd w:val="clear" w:color="auto" w:fill="000080"/>
    </w:pPr>
    <w:rPr>
      <w:rFonts w:ascii="Tahoma" w:hAnsi="Tahoma" w:cs="Tahoma"/>
    </w:rPr>
  </w:style>
  <w:style w:type="character" w:customStyle="1" w:styleId="Titolo5Carattere">
    <w:name w:val="Titolo 5 Carattere"/>
    <w:link w:val="Titolo5"/>
    <w:rsid w:val="00875239"/>
    <w:rPr>
      <w:rFonts w:ascii="Calibri" w:eastAsia="Times New Roman" w:hAnsi="Calibri" w:cs="Times New Roman"/>
      <w:b/>
      <w:bCs/>
      <w:i/>
      <w:iCs/>
      <w:sz w:val="26"/>
      <w:szCs w:val="26"/>
      <w:lang w:eastAsia="ar-SA"/>
    </w:rPr>
  </w:style>
  <w:style w:type="character" w:styleId="Enfasigrassetto">
    <w:name w:val="Strong"/>
    <w:uiPriority w:val="22"/>
    <w:qFormat/>
    <w:rsid w:val="00875239"/>
    <w:rPr>
      <w:b/>
      <w:bCs/>
    </w:rPr>
  </w:style>
  <w:style w:type="paragraph" w:styleId="Testofumetto">
    <w:name w:val="Balloon Text"/>
    <w:basedOn w:val="Normale"/>
    <w:link w:val="TestofumettoCarattere"/>
    <w:rsid w:val="00C553B3"/>
    <w:rPr>
      <w:rFonts w:ascii="Tahoma" w:hAnsi="Tahoma" w:cs="Tahoma"/>
      <w:sz w:val="16"/>
      <w:szCs w:val="16"/>
    </w:rPr>
  </w:style>
  <w:style w:type="character" w:customStyle="1" w:styleId="TestofumettoCarattere">
    <w:name w:val="Testo fumetto Carattere"/>
    <w:link w:val="Testofumetto"/>
    <w:rsid w:val="00C553B3"/>
    <w:rPr>
      <w:rFonts w:ascii="Tahoma" w:hAnsi="Tahoma" w:cs="Tahoma"/>
      <w:sz w:val="16"/>
      <w:szCs w:val="16"/>
      <w:lang w:eastAsia="ar-SA"/>
    </w:rPr>
  </w:style>
  <w:style w:type="paragraph" w:styleId="Paragrafoelenco">
    <w:name w:val="List Paragraph"/>
    <w:basedOn w:val="Normale"/>
    <w:uiPriority w:val="1"/>
    <w:qFormat/>
    <w:rsid w:val="003C4DC4"/>
    <w:pPr>
      <w:ind w:left="708"/>
    </w:pPr>
  </w:style>
  <w:style w:type="paragraph" w:styleId="Intestazione">
    <w:name w:val="header"/>
    <w:basedOn w:val="Normale"/>
    <w:link w:val="IntestazioneCarattere"/>
    <w:rsid w:val="000E4CCA"/>
    <w:pPr>
      <w:tabs>
        <w:tab w:val="center" w:pos="4819"/>
        <w:tab w:val="right" w:pos="9638"/>
      </w:tabs>
      <w:suppressAutoHyphens w:val="0"/>
    </w:pPr>
    <w:rPr>
      <w:lang w:eastAsia="it-IT"/>
    </w:rPr>
  </w:style>
  <w:style w:type="character" w:customStyle="1" w:styleId="IntestazioneCarattere">
    <w:name w:val="Intestazione Carattere"/>
    <w:basedOn w:val="Carpredefinitoparagrafo"/>
    <w:link w:val="Intestazione"/>
    <w:rsid w:val="000E4CCA"/>
  </w:style>
  <w:style w:type="paragraph" w:customStyle="1" w:styleId="Default">
    <w:name w:val="Default"/>
    <w:rsid w:val="00B06C24"/>
    <w:pPr>
      <w:widowControl w:val="0"/>
      <w:autoSpaceDE w:val="0"/>
      <w:autoSpaceDN w:val="0"/>
      <w:adjustRightInd w:val="0"/>
    </w:pPr>
    <w:rPr>
      <w:color w:val="000000"/>
      <w:sz w:val="24"/>
    </w:rPr>
  </w:style>
  <w:style w:type="paragraph" w:styleId="Testonotadichiusura">
    <w:name w:val="endnote text"/>
    <w:basedOn w:val="Normale"/>
    <w:link w:val="TestonotadichiusuraCarattere"/>
    <w:unhideWhenUsed/>
    <w:rsid w:val="00776437"/>
    <w:pPr>
      <w:suppressAutoHyphens w:val="0"/>
    </w:pPr>
    <w:rPr>
      <w:lang w:eastAsia="it-IT"/>
    </w:rPr>
  </w:style>
  <w:style w:type="character" w:customStyle="1" w:styleId="TestonotadichiusuraCarattere">
    <w:name w:val="Testo nota di chiusura Carattere"/>
    <w:basedOn w:val="Carpredefinitoparagrafo"/>
    <w:link w:val="Testonotadichiusura"/>
    <w:rsid w:val="00776437"/>
  </w:style>
  <w:style w:type="table" w:styleId="Grigliatabella">
    <w:name w:val="Table Grid"/>
    <w:basedOn w:val="Tabellanormale"/>
    <w:rsid w:val="002E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08381B"/>
    <w:pPr>
      <w:spacing w:after="120" w:line="480" w:lineRule="auto"/>
    </w:pPr>
  </w:style>
  <w:style w:type="character" w:customStyle="1" w:styleId="Corpodeltesto2Carattere">
    <w:name w:val="Corpo del testo 2 Carattere"/>
    <w:link w:val="Corpodeltesto2"/>
    <w:rsid w:val="0008381B"/>
    <w:rPr>
      <w:lang w:eastAsia="ar-SA"/>
    </w:rPr>
  </w:style>
  <w:style w:type="paragraph" w:styleId="Pidipagina">
    <w:name w:val="footer"/>
    <w:basedOn w:val="Normale"/>
    <w:link w:val="PidipaginaCarattere"/>
    <w:rsid w:val="005C24CC"/>
    <w:pPr>
      <w:tabs>
        <w:tab w:val="center" w:pos="4819"/>
        <w:tab w:val="right" w:pos="9638"/>
      </w:tabs>
    </w:pPr>
  </w:style>
  <w:style w:type="character" w:customStyle="1" w:styleId="PidipaginaCarattere">
    <w:name w:val="Piè di pagina Carattere"/>
    <w:basedOn w:val="Carpredefinitoparagrafo"/>
    <w:link w:val="Pidipagina"/>
    <w:rsid w:val="005C24CC"/>
    <w:rPr>
      <w:lang w:eastAsia="ar-SA"/>
    </w:rPr>
  </w:style>
  <w:style w:type="character" w:customStyle="1" w:styleId="apple-converted-space">
    <w:name w:val="apple-converted-space"/>
    <w:basedOn w:val="Carpredefinitoparagrafo"/>
    <w:rsid w:val="005B2B8D"/>
  </w:style>
  <w:style w:type="character" w:styleId="Rimandocommento">
    <w:name w:val="annotation reference"/>
    <w:rsid w:val="001402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16534">
      <w:bodyDiv w:val="1"/>
      <w:marLeft w:val="0"/>
      <w:marRight w:val="0"/>
      <w:marTop w:val="0"/>
      <w:marBottom w:val="0"/>
      <w:divBdr>
        <w:top w:val="none" w:sz="0" w:space="0" w:color="auto"/>
        <w:left w:val="none" w:sz="0" w:space="0" w:color="auto"/>
        <w:bottom w:val="none" w:sz="0" w:space="0" w:color="auto"/>
        <w:right w:val="none" w:sz="0" w:space="0" w:color="auto"/>
      </w:divBdr>
    </w:div>
    <w:div w:id="634723776">
      <w:bodyDiv w:val="1"/>
      <w:marLeft w:val="0"/>
      <w:marRight w:val="0"/>
      <w:marTop w:val="0"/>
      <w:marBottom w:val="0"/>
      <w:divBdr>
        <w:top w:val="none" w:sz="0" w:space="0" w:color="auto"/>
        <w:left w:val="none" w:sz="0" w:space="0" w:color="auto"/>
        <w:bottom w:val="none" w:sz="0" w:space="0" w:color="auto"/>
        <w:right w:val="none" w:sz="0" w:space="0" w:color="auto"/>
      </w:divBdr>
    </w:div>
    <w:div w:id="871190880">
      <w:bodyDiv w:val="1"/>
      <w:marLeft w:val="0"/>
      <w:marRight w:val="0"/>
      <w:marTop w:val="0"/>
      <w:marBottom w:val="0"/>
      <w:divBdr>
        <w:top w:val="none" w:sz="0" w:space="0" w:color="auto"/>
        <w:left w:val="none" w:sz="0" w:space="0" w:color="auto"/>
        <w:bottom w:val="none" w:sz="0" w:space="0" w:color="auto"/>
        <w:right w:val="none" w:sz="0" w:space="0" w:color="auto"/>
      </w:divBdr>
    </w:div>
    <w:div w:id="1246305293">
      <w:bodyDiv w:val="1"/>
      <w:marLeft w:val="0"/>
      <w:marRight w:val="0"/>
      <w:marTop w:val="0"/>
      <w:marBottom w:val="0"/>
      <w:divBdr>
        <w:top w:val="none" w:sz="0" w:space="0" w:color="auto"/>
        <w:left w:val="none" w:sz="0" w:space="0" w:color="auto"/>
        <w:bottom w:val="none" w:sz="0" w:space="0" w:color="auto"/>
        <w:right w:val="none" w:sz="0" w:space="0" w:color="auto"/>
      </w:divBdr>
    </w:div>
    <w:div w:id="1404180165">
      <w:bodyDiv w:val="1"/>
      <w:marLeft w:val="0"/>
      <w:marRight w:val="0"/>
      <w:marTop w:val="0"/>
      <w:marBottom w:val="0"/>
      <w:divBdr>
        <w:top w:val="none" w:sz="0" w:space="0" w:color="auto"/>
        <w:left w:val="none" w:sz="0" w:space="0" w:color="auto"/>
        <w:bottom w:val="none" w:sz="0" w:space="0" w:color="auto"/>
        <w:right w:val="none" w:sz="0" w:space="0" w:color="auto"/>
      </w:divBdr>
    </w:div>
    <w:div w:id="1584752906">
      <w:bodyDiv w:val="1"/>
      <w:marLeft w:val="0"/>
      <w:marRight w:val="0"/>
      <w:marTop w:val="0"/>
      <w:marBottom w:val="0"/>
      <w:divBdr>
        <w:top w:val="none" w:sz="0" w:space="0" w:color="auto"/>
        <w:left w:val="none" w:sz="0" w:space="0" w:color="auto"/>
        <w:bottom w:val="none" w:sz="0" w:space="0" w:color="auto"/>
        <w:right w:val="none" w:sz="0" w:space="0" w:color="auto"/>
      </w:divBdr>
    </w:div>
    <w:div w:id="16165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6D76A-E71F-4878-9648-14C284C3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1980</Words>
  <Characters>11291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ALLEGATO A</vt:lpstr>
    </vt:vector>
  </TitlesOfParts>
  <Company>Comune di Monfalcone</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Delbello_d</dc:creator>
  <cp:keywords/>
  <cp:lastModifiedBy>Giovanni Balbo - Comune di Priola</cp:lastModifiedBy>
  <cp:revision>4</cp:revision>
  <cp:lastPrinted>2020-03-03T11:42:00Z</cp:lastPrinted>
  <dcterms:created xsi:type="dcterms:W3CDTF">2025-06-23T14:01:00Z</dcterms:created>
  <dcterms:modified xsi:type="dcterms:W3CDTF">2025-06-25T06:19:00Z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